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E2" w:rsidRDefault="00461060" w:rsidP="00F90916">
      <w:pPr>
        <w:spacing w:after="0" w:line="240" w:lineRule="auto"/>
        <w:jc w:val="center"/>
        <w:rPr>
          <w:b/>
        </w:rPr>
      </w:pPr>
      <w:r>
        <w:rPr>
          <w:b/>
        </w:rPr>
        <w:t xml:space="preserve">Список абитуриентов, рекомендованных к зачислению </w:t>
      </w:r>
    </w:p>
    <w:p w:rsidR="00A41FE2" w:rsidRDefault="00461060" w:rsidP="00F90916">
      <w:pPr>
        <w:spacing w:after="0" w:line="240" w:lineRule="auto"/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обучение по специальности</w:t>
      </w:r>
      <w:proofErr w:type="gramEnd"/>
      <w:r>
        <w:rPr>
          <w:b/>
        </w:rPr>
        <w:t xml:space="preserve"> </w:t>
      </w:r>
    </w:p>
    <w:p w:rsidR="00F90916" w:rsidRDefault="00461060" w:rsidP="00F90916">
      <w:pPr>
        <w:spacing w:after="0" w:line="240" w:lineRule="auto"/>
        <w:jc w:val="center"/>
        <w:rPr>
          <w:b/>
        </w:rPr>
      </w:pPr>
      <w:r>
        <w:rPr>
          <w:b/>
        </w:rPr>
        <w:t xml:space="preserve">44.02.01 Дошкольное образование </w:t>
      </w:r>
    </w:p>
    <w:p w:rsidR="00461060" w:rsidRDefault="00461060" w:rsidP="00F90916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заочная</w:t>
      </w:r>
      <w:proofErr w:type="gramEnd"/>
      <w:r>
        <w:rPr>
          <w:b/>
        </w:rPr>
        <w:t xml:space="preserve"> форм обучения)</w:t>
      </w:r>
    </w:p>
    <w:p w:rsidR="00461060" w:rsidRDefault="00461060" w:rsidP="00F90916">
      <w:pPr>
        <w:spacing w:after="0" w:line="240" w:lineRule="auto"/>
        <w:jc w:val="center"/>
        <w:rPr>
          <w:b/>
        </w:rPr>
      </w:pPr>
      <w:r>
        <w:rPr>
          <w:b/>
        </w:rPr>
        <w:t>Проходной балл – 3,53</w:t>
      </w:r>
    </w:p>
    <w:p w:rsidR="0036077D" w:rsidRDefault="0036077D" w:rsidP="00F90916">
      <w:pPr>
        <w:spacing w:after="0" w:line="240" w:lineRule="auto"/>
        <w:jc w:val="center"/>
        <w:rPr>
          <w:b/>
        </w:rPr>
      </w:pPr>
    </w:p>
    <w:p w:rsidR="00461060" w:rsidRP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proofErr w:type="spellStart"/>
      <w:r w:rsidRPr="00461060">
        <w:rPr>
          <w:szCs w:val="28"/>
        </w:rPr>
        <w:t>Бибаева</w:t>
      </w:r>
      <w:proofErr w:type="spellEnd"/>
      <w:r w:rsidRPr="00461060">
        <w:rPr>
          <w:szCs w:val="28"/>
        </w:rPr>
        <w:t xml:space="preserve"> Регина Александровна</w:t>
      </w:r>
    </w:p>
    <w:p w:rsidR="00461060" w:rsidRP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proofErr w:type="spellStart"/>
      <w:r w:rsidRPr="00461060">
        <w:rPr>
          <w:szCs w:val="28"/>
        </w:rPr>
        <w:t>Задыхина</w:t>
      </w:r>
      <w:proofErr w:type="spellEnd"/>
      <w:r w:rsidRPr="00461060">
        <w:rPr>
          <w:szCs w:val="28"/>
        </w:rPr>
        <w:t xml:space="preserve"> Любовь Сергеевна</w:t>
      </w:r>
      <w:bookmarkStart w:id="0" w:name="_GoBack"/>
      <w:bookmarkEnd w:id="0"/>
    </w:p>
    <w:p w:rsidR="00A12F2A" w:rsidRPr="00461060" w:rsidRDefault="00A12F2A" w:rsidP="00A12F2A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r>
        <w:rPr>
          <w:szCs w:val="28"/>
        </w:rPr>
        <w:t>Шахова Анна Алексеевна</w:t>
      </w:r>
    </w:p>
    <w:p w:rsidR="00461060" w:rsidRP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r w:rsidRPr="00461060">
        <w:rPr>
          <w:szCs w:val="28"/>
        </w:rPr>
        <w:t xml:space="preserve">Сычева Ангелина Михайловна </w:t>
      </w:r>
    </w:p>
    <w:p w:rsidR="00461060" w:rsidRP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r w:rsidRPr="00461060">
        <w:rPr>
          <w:szCs w:val="28"/>
        </w:rPr>
        <w:t xml:space="preserve">Черникова Карина Романовна </w:t>
      </w:r>
    </w:p>
    <w:p w:rsidR="00461060" w:rsidRP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proofErr w:type="spellStart"/>
      <w:r w:rsidRPr="00461060">
        <w:rPr>
          <w:szCs w:val="28"/>
        </w:rPr>
        <w:t>Комкова</w:t>
      </w:r>
      <w:proofErr w:type="spellEnd"/>
      <w:r w:rsidRPr="00461060">
        <w:rPr>
          <w:szCs w:val="28"/>
        </w:rPr>
        <w:t xml:space="preserve"> Альбина Игоревна</w:t>
      </w:r>
    </w:p>
    <w:p w:rsidR="00461060" w:rsidRP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r w:rsidRPr="00461060">
        <w:rPr>
          <w:szCs w:val="28"/>
        </w:rPr>
        <w:t>Чистякова Наталья Андреевна</w:t>
      </w:r>
    </w:p>
    <w:p w:rsidR="00461060" w:rsidRP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proofErr w:type="spellStart"/>
      <w:r w:rsidRPr="00461060">
        <w:rPr>
          <w:szCs w:val="28"/>
        </w:rPr>
        <w:t>Исмукова</w:t>
      </w:r>
      <w:proofErr w:type="spellEnd"/>
      <w:r w:rsidRPr="00461060">
        <w:rPr>
          <w:szCs w:val="28"/>
        </w:rPr>
        <w:t xml:space="preserve"> </w:t>
      </w:r>
      <w:proofErr w:type="spellStart"/>
      <w:r w:rsidRPr="00461060">
        <w:rPr>
          <w:szCs w:val="28"/>
        </w:rPr>
        <w:t>Голлия</w:t>
      </w:r>
      <w:proofErr w:type="spellEnd"/>
      <w:r w:rsidRPr="00461060">
        <w:rPr>
          <w:szCs w:val="28"/>
        </w:rPr>
        <w:t xml:space="preserve"> </w:t>
      </w:r>
      <w:proofErr w:type="spellStart"/>
      <w:r w:rsidRPr="00461060">
        <w:rPr>
          <w:szCs w:val="28"/>
        </w:rPr>
        <w:t>Саитовна</w:t>
      </w:r>
      <w:proofErr w:type="spellEnd"/>
    </w:p>
    <w:p w:rsidR="00461060" w:rsidRP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proofErr w:type="spellStart"/>
      <w:r w:rsidRPr="00461060">
        <w:rPr>
          <w:szCs w:val="28"/>
        </w:rPr>
        <w:t>Шальнева</w:t>
      </w:r>
      <w:proofErr w:type="spellEnd"/>
      <w:r w:rsidRPr="00461060">
        <w:rPr>
          <w:szCs w:val="28"/>
        </w:rPr>
        <w:t xml:space="preserve"> Елена Юрьевна</w:t>
      </w:r>
    </w:p>
    <w:p w:rsidR="00461060" w:rsidRP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r w:rsidRPr="00461060">
        <w:rPr>
          <w:szCs w:val="28"/>
        </w:rPr>
        <w:t>Трифонова Снежана Александровна</w:t>
      </w:r>
    </w:p>
    <w:p w:rsidR="00461060" w:rsidRP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r w:rsidRPr="00461060">
        <w:rPr>
          <w:szCs w:val="28"/>
        </w:rPr>
        <w:t>Карпушева Светлана Николаевна</w:t>
      </w:r>
    </w:p>
    <w:p w:rsid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r w:rsidRPr="00461060">
        <w:rPr>
          <w:szCs w:val="28"/>
        </w:rPr>
        <w:t>Горбунова А</w:t>
      </w:r>
      <w:r w:rsidR="00A41FE2">
        <w:rPr>
          <w:szCs w:val="28"/>
        </w:rPr>
        <w:t>н</w:t>
      </w:r>
      <w:r w:rsidRPr="00461060">
        <w:rPr>
          <w:szCs w:val="28"/>
        </w:rPr>
        <w:t>астасия Викторо</w:t>
      </w:r>
      <w:r>
        <w:rPr>
          <w:szCs w:val="28"/>
        </w:rPr>
        <w:t>в</w:t>
      </w:r>
      <w:r w:rsidRPr="00461060">
        <w:rPr>
          <w:szCs w:val="28"/>
        </w:rPr>
        <w:t>на</w:t>
      </w:r>
    </w:p>
    <w:p w:rsidR="00461060" w:rsidRDefault="00461060" w:rsidP="0046106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8"/>
        </w:rPr>
      </w:pPr>
      <w:proofErr w:type="spellStart"/>
      <w:r w:rsidRPr="00461060">
        <w:rPr>
          <w:szCs w:val="28"/>
        </w:rPr>
        <w:t>Мавлютова</w:t>
      </w:r>
      <w:proofErr w:type="spellEnd"/>
      <w:r w:rsidRPr="00461060">
        <w:rPr>
          <w:szCs w:val="28"/>
        </w:rPr>
        <w:t xml:space="preserve"> Лилия </w:t>
      </w:r>
      <w:proofErr w:type="spellStart"/>
      <w:r w:rsidRPr="00461060">
        <w:rPr>
          <w:szCs w:val="28"/>
        </w:rPr>
        <w:t>Алиевна</w:t>
      </w:r>
      <w:proofErr w:type="spellEnd"/>
      <w:r w:rsidRPr="00461060">
        <w:rPr>
          <w:szCs w:val="28"/>
        </w:rPr>
        <w:t xml:space="preserve"> </w:t>
      </w:r>
    </w:p>
    <w:p w:rsidR="007A24B2" w:rsidRDefault="007A24B2">
      <w:pPr>
        <w:rPr>
          <w:szCs w:val="28"/>
        </w:rPr>
      </w:pPr>
      <w:r>
        <w:rPr>
          <w:szCs w:val="28"/>
        </w:rPr>
        <w:br w:type="page"/>
      </w:r>
    </w:p>
    <w:p w:rsidR="000F4886" w:rsidRDefault="000F4886" w:rsidP="000F488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Список абитуриентов, рекомендованных к зачислению </w:t>
      </w:r>
    </w:p>
    <w:p w:rsidR="000F4886" w:rsidRDefault="000F4886" w:rsidP="000F4886">
      <w:pPr>
        <w:spacing w:after="0" w:line="240" w:lineRule="auto"/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обучение по специальности</w:t>
      </w:r>
      <w:proofErr w:type="gramEnd"/>
      <w:r>
        <w:rPr>
          <w:b/>
        </w:rPr>
        <w:t xml:space="preserve"> </w:t>
      </w:r>
    </w:p>
    <w:p w:rsidR="000F4886" w:rsidRDefault="000F4886" w:rsidP="000F4886">
      <w:pPr>
        <w:spacing w:after="0" w:line="240" w:lineRule="auto"/>
        <w:jc w:val="center"/>
        <w:rPr>
          <w:b/>
        </w:rPr>
      </w:pPr>
      <w:r>
        <w:rPr>
          <w:b/>
        </w:rPr>
        <w:t xml:space="preserve">44.02.02 Преподавание в начальных классах </w:t>
      </w:r>
    </w:p>
    <w:p w:rsidR="000F4886" w:rsidRDefault="000F4886" w:rsidP="000F4886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заочная</w:t>
      </w:r>
      <w:proofErr w:type="gramEnd"/>
      <w:r>
        <w:rPr>
          <w:b/>
        </w:rPr>
        <w:t xml:space="preserve"> форм обучения)</w:t>
      </w:r>
    </w:p>
    <w:p w:rsidR="000F4886" w:rsidRDefault="000F4886" w:rsidP="000F4886">
      <w:pPr>
        <w:spacing w:after="0" w:line="240" w:lineRule="auto"/>
        <w:jc w:val="center"/>
        <w:rPr>
          <w:b/>
        </w:rPr>
      </w:pPr>
      <w:r>
        <w:rPr>
          <w:b/>
        </w:rPr>
        <w:t>Проходной балл – 3,53</w:t>
      </w:r>
    </w:p>
    <w:p w:rsidR="000F4886" w:rsidRDefault="000F4886" w:rsidP="000F4886">
      <w:pPr>
        <w:spacing w:after="0" w:line="240" w:lineRule="auto"/>
        <w:jc w:val="center"/>
        <w:rPr>
          <w:b/>
        </w:rPr>
      </w:pP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r w:rsidRPr="000F4886">
        <w:rPr>
          <w:szCs w:val="28"/>
        </w:rPr>
        <w:t>Шибаева Елена Николаевна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proofErr w:type="spellStart"/>
      <w:r w:rsidRPr="000F4886">
        <w:rPr>
          <w:szCs w:val="28"/>
        </w:rPr>
        <w:t>Одерова</w:t>
      </w:r>
      <w:proofErr w:type="spellEnd"/>
      <w:r w:rsidRPr="000F4886">
        <w:rPr>
          <w:szCs w:val="28"/>
        </w:rPr>
        <w:t xml:space="preserve"> Полина Андреевна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r w:rsidRPr="000F4886">
        <w:rPr>
          <w:szCs w:val="28"/>
        </w:rPr>
        <w:t>Батурина Анастасия Денисовна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r w:rsidRPr="000F4886">
        <w:rPr>
          <w:szCs w:val="28"/>
        </w:rPr>
        <w:t>Лаврентьева Дарья Романовна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r w:rsidRPr="000F4886">
        <w:rPr>
          <w:szCs w:val="28"/>
        </w:rPr>
        <w:t>Селиверстова Виктория Геннадьевна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proofErr w:type="spellStart"/>
      <w:r w:rsidRPr="000F4886">
        <w:rPr>
          <w:szCs w:val="28"/>
        </w:rPr>
        <w:t>Аринушкин</w:t>
      </w:r>
      <w:proofErr w:type="spellEnd"/>
      <w:r w:rsidRPr="000F4886">
        <w:rPr>
          <w:szCs w:val="28"/>
        </w:rPr>
        <w:t xml:space="preserve"> Владимир Игоревич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r w:rsidRPr="000F4886">
        <w:rPr>
          <w:szCs w:val="28"/>
        </w:rPr>
        <w:t>Щеголева Наталья Алексеевна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proofErr w:type="spellStart"/>
      <w:r w:rsidRPr="000F4886">
        <w:rPr>
          <w:szCs w:val="28"/>
        </w:rPr>
        <w:t>Шебалкова</w:t>
      </w:r>
      <w:proofErr w:type="spellEnd"/>
      <w:r w:rsidRPr="000F4886">
        <w:rPr>
          <w:szCs w:val="28"/>
        </w:rPr>
        <w:t xml:space="preserve"> Алина Сергеевна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r w:rsidRPr="000F4886">
        <w:rPr>
          <w:szCs w:val="28"/>
        </w:rPr>
        <w:t>Махмудова Анастасия Витальевна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r w:rsidRPr="000F4886">
        <w:rPr>
          <w:szCs w:val="28"/>
        </w:rPr>
        <w:t>Вахрушева Ангелина Артемовна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proofErr w:type="spellStart"/>
      <w:r w:rsidRPr="000F4886">
        <w:rPr>
          <w:szCs w:val="28"/>
        </w:rPr>
        <w:t>Попылькова</w:t>
      </w:r>
      <w:proofErr w:type="spellEnd"/>
      <w:r w:rsidRPr="000F4886">
        <w:rPr>
          <w:szCs w:val="28"/>
        </w:rPr>
        <w:t xml:space="preserve"> Юлия Алексеевна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r w:rsidRPr="000F4886">
        <w:rPr>
          <w:szCs w:val="28"/>
        </w:rPr>
        <w:t>Ерёмина Оксана Олеговна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r w:rsidRPr="000F4886">
        <w:rPr>
          <w:szCs w:val="28"/>
        </w:rPr>
        <w:t>Краснова Екатерина Вениаминовна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r w:rsidRPr="000F4886">
        <w:rPr>
          <w:szCs w:val="28"/>
        </w:rPr>
        <w:t>Кошелева Дарья Александровна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proofErr w:type="spellStart"/>
      <w:r w:rsidRPr="000F4886">
        <w:rPr>
          <w:szCs w:val="28"/>
        </w:rPr>
        <w:t>Турбуева</w:t>
      </w:r>
      <w:proofErr w:type="spellEnd"/>
      <w:r w:rsidRPr="000F4886">
        <w:rPr>
          <w:szCs w:val="28"/>
        </w:rPr>
        <w:t xml:space="preserve"> Анастасия Александровна</w:t>
      </w:r>
    </w:p>
    <w:p w:rsidR="000F4886" w:rsidRPr="000F4886" w:rsidRDefault="000F4886" w:rsidP="000F4886">
      <w:pPr>
        <w:pStyle w:val="a4"/>
        <w:numPr>
          <w:ilvl w:val="0"/>
          <w:numId w:val="3"/>
        </w:numPr>
        <w:spacing w:after="0" w:line="360" w:lineRule="auto"/>
        <w:rPr>
          <w:szCs w:val="28"/>
        </w:rPr>
      </w:pPr>
      <w:r w:rsidRPr="000F4886">
        <w:rPr>
          <w:szCs w:val="28"/>
        </w:rPr>
        <w:t>Власова Надежда Александровна</w:t>
      </w:r>
    </w:p>
    <w:p w:rsidR="007A24B2" w:rsidRDefault="000F4886" w:rsidP="000F4886">
      <w:pPr>
        <w:pStyle w:val="a4"/>
        <w:numPr>
          <w:ilvl w:val="0"/>
          <w:numId w:val="3"/>
        </w:numPr>
        <w:spacing w:after="0" w:line="360" w:lineRule="auto"/>
        <w:jc w:val="both"/>
        <w:rPr>
          <w:szCs w:val="28"/>
        </w:rPr>
      </w:pPr>
      <w:proofErr w:type="spellStart"/>
      <w:r w:rsidRPr="000F4886">
        <w:rPr>
          <w:szCs w:val="28"/>
        </w:rPr>
        <w:t>Клёцкина</w:t>
      </w:r>
      <w:proofErr w:type="spellEnd"/>
      <w:r w:rsidRPr="000F4886">
        <w:rPr>
          <w:szCs w:val="28"/>
        </w:rPr>
        <w:t xml:space="preserve"> Оксана Анатольевна</w:t>
      </w:r>
    </w:p>
    <w:p w:rsidR="005E220B" w:rsidRDefault="005E220B">
      <w:pPr>
        <w:rPr>
          <w:szCs w:val="28"/>
        </w:rPr>
      </w:pPr>
      <w:r>
        <w:rPr>
          <w:szCs w:val="28"/>
        </w:rPr>
        <w:br w:type="page"/>
      </w:r>
    </w:p>
    <w:p w:rsidR="005E220B" w:rsidRDefault="005E220B" w:rsidP="005E220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Список абитуриентов, рекомендованных к зачислению </w:t>
      </w:r>
    </w:p>
    <w:p w:rsidR="005E220B" w:rsidRDefault="005E220B" w:rsidP="005E220B">
      <w:pPr>
        <w:spacing w:after="0" w:line="240" w:lineRule="auto"/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обучение по специальности</w:t>
      </w:r>
      <w:proofErr w:type="gramEnd"/>
      <w:r>
        <w:rPr>
          <w:b/>
        </w:rPr>
        <w:t xml:space="preserve"> </w:t>
      </w:r>
    </w:p>
    <w:p w:rsidR="005E220B" w:rsidRDefault="005E220B" w:rsidP="005E220B">
      <w:pPr>
        <w:spacing w:after="0" w:line="240" w:lineRule="auto"/>
        <w:jc w:val="center"/>
        <w:rPr>
          <w:b/>
        </w:rPr>
      </w:pPr>
      <w:r>
        <w:rPr>
          <w:b/>
        </w:rPr>
        <w:t>44.02.0</w:t>
      </w:r>
      <w:r w:rsidR="00E71601">
        <w:rPr>
          <w:b/>
        </w:rPr>
        <w:t>3</w:t>
      </w:r>
      <w:r>
        <w:rPr>
          <w:b/>
        </w:rPr>
        <w:t xml:space="preserve"> </w:t>
      </w:r>
      <w:r w:rsidR="00E71601">
        <w:rPr>
          <w:b/>
        </w:rPr>
        <w:t>Педагогика дополнительного образования</w:t>
      </w:r>
      <w:r>
        <w:rPr>
          <w:b/>
        </w:rPr>
        <w:t xml:space="preserve"> </w:t>
      </w:r>
    </w:p>
    <w:p w:rsidR="005E220B" w:rsidRDefault="005E220B" w:rsidP="005E220B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заочная</w:t>
      </w:r>
      <w:proofErr w:type="gramEnd"/>
      <w:r>
        <w:rPr>
          <w:b/>
        </w:rPr>
        <w:t xml:space="preserve"> форм обучения)</w:t>
      </w:r>
    </w:p>
    <w:p w:rsidR="005E220B" w:rsidRDefault="005E220B" w:rsidP="005E220B">
      <w:pPr>
        <w:spacing w:after="0" w:line="240" w:lineRule="auto"/>
        <w:jc w:val="center"/>
        <w:rPr>
          <w:b/>
        </w:rPr>
      </w:pPr>
      <w:r>
        <w:rPr>
          <w:b/>
        </w:rPr>
        <w:t>Проходной балл – 3,</w:t>
      </w:r>
      <w:r w:rsidR="00705C58">
        <w:rPr>
          <w:b/>
        </w:rPr>
        <w:t>19</w:t>
      </w:r>
    </w:p>
    <w:p w:rsidR="00705C58" w:rsidRDefault="00705C58" w:rsidP="005E220B">
      <w:pPr>
        <w:spacing w:after="0" w:line="240" w:lineRule="auto"/>
        <w:jc w:val="center"/>
        <w:rPr>
          <w:b/>
        </w:rPr>
      </w:pPr>
    </w:p>
    <w:p w:rsidR="00705C58" w:rsidRDefault="00705C58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proofErr w:type="spellStart"/>
      <w:r w:rsidRPr="00705C58">
        <w:rPr>
          <w:szCs w:val="28"/>
        </w:rPr>
        <w:t>Мекаева</w:t>
      </w:r>
      <w:proofErr w:type="spellEnd"/>
      <w:r w:rsidRPr="00705C58">
        <w:rPr>
          <w:szCs w:val="28"/>
        </w:rPr>
        <w:t xml:space="preserve"> Дина </w:t>
      </w:r>
      <w:proofErr w:type="spellStart"/>
      <w:r w:rsidRPr="00705C58">
        <w:rPr>
          <w:szCs w:val="28"/>
        </w:rPr>
        <w:t>Алиевна</w:t>
      </w:r>
      <w:proofErr w:type="spellEnd"/>
    </w:p>
    <w:p w:rsidR="00E71601" w:rsidRPr="00705C58" w:rsidRDefault="00E71601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r>
        <w:rPr>
          <w:szCs w:val="28"/>
        </w:rPr>
        <w:t>Шуваев Павел Владимирович</w:t>
      </w:r>
    </w:p>
    <w:p w:rsidR="00705C58" w:rsidRPr="00705C58" w:rsidRDefault="00705C58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r w:rsidRPr="00705C58">
        <w:rPr>
          <w:szCs w:val="28"/>
        </w:rPr>
        <w:t>Киреев Богдан Романович</w:t>
      </w:r>
    </w:p>
    <w:p w:rsidR="00705C58" w:rsidRPr="00705C58" w:rsidRDefault="00705C58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proofErr w:type="spellStart"/>
      <w:r w:rsidRPr="00705C58">
        <w:rPr>
          <w:szCs w:val="28"/>
        </w:rPr>
        <w:t>Музалева</w:t>
      </w:r>
      <w:proofErr w:type="spellEnd"/>
      <w:r w:rsidRPr="00705C58">
        <w:rPr>
          <w:szCs w:val="28"/>
        </w:rPr>
        <w:t xml:space="preserve"> Мария Дмитриевна</w:t>
      </w:r>
    </w:p>
    <w:p w:rsidR="00705C58" w:rsidRPr="00705C58" w:rsidRDefault="00705C58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proofErr w:type="spellStart"/>
      <w:r w:rsidRPr="00705C58">
        <w:rPr>
          <w:szCs w:val="28"/>
        </w:rPr>
        <w:t>Искоркин</w:t>
      </w:r>
      <w:proofErr w:type="spellEnd"/>
      <w:r w:rsidRPr="00705C58">
        <w:rPr>
          <w:szCs w:val="28"/>
        </w:rPr>
        <w:t xml:space="preserve"> Евгений Павлович</w:t>
      </w:r>
    </w:p>
    <w:p w:rsidR="00705C58" w:rsidRPr="00705C58" w:rsidRDefault="00705C58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proofErr w:type="spellStart"/>
      <w:r w:rsidRPr="00705C58">
        <w:rPr>
          <w:szCs w:val="28"/>
        </w:rPr>
        <w:t>Шестовская</w:t>
      </w:r>
      <w:proofErr w:type="spellEnd"/>
      <w:r w:rsidRPr="00705C58">
        <w:rPr>
          <w:szCs w:val="28"/>
        </w:rPr>
        <w:t xml:space="preserve"> Лидия Юрьевна</w:t>
      </w:r>
    </w:p>
    <w:p w:rsidR="00705C58" w:rsidRPr="00705C58" w:rsidRDefault="00705C58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r w:rsidRPr="00705C58">
        <w:rPr>
          <w:szCs w:val="28"/>
        </w:rPr>
        <w:t>Клейменова Екатерина Анатольевна</w:t>
      </w:r>
    </w:p>
    <w:p w:rsidR="00705C58" w:rsidRPr="00705C58" w:rsidRDefault="00705C58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r w:rsidRPr="00705C58">
        <w:rPr>
          <w:szCs w:val="28"/>
        </w:rPr>
        <w:t>Сущенко Егор Александрович</w:t>
      </w:r>
    </w:p>
    <w:p w:rsidR="00705C58" w:rsidRPr="00705C58" w:rsidRDefault="00705C58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r w:rsidRPr="00705C58">
        <w:rPr>
          <w:szCs w:val="28"/>
        </w:rPr>
        <w:t>Филиппов Николай Дмитриевич</w:t>
      </w:r>
    </w:p>
    <w:p w:rsidR="00705C58" w:rsidRPr="00705C58" w:rsidRDefault="00705C58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r w:rsidRPr="00705C58">
        <w:rPr>
          <w:szCs w:val="28"/>
        </w:rPr>
        <w:t>Балашова Виктория Евгеньевна</w:t>
      </w:r>
    </w:p>
    <w:p w:rsidR="00705C58" w:rsidRPr="00705C58" w:rsidRDefault="00705C58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proofErr w:type="spellStart"/>
      <w:r w:rsidRPr="00705C58">
        <w:rPr>
          <w:szCs w:val="28"/>
        </w:rPr>
        <w:t>Киданова</w:t>
      </w:r>
      <w:proofErr w:type="spellEnd"/>
      <w:r w:rsidRPr="00705C58">
        <w:rPr>
          <w:szCs w:val="28"/>
        </w:rPr>
        <w:t xml:space="preserve"> Ирина Витальевна</w:t>
      </w:r>
    </w:p>
    <w:p w:rsidR="00705C58" w:rsidRPr="00705C58" w:rsidRDefault="00705C58" w:rsidP="00705C58">
      <w:pPr>
        <w:pStyle w:val="a4"/>
        <w:numPr>
          <w:ilvl w:val="0"/>
          <w:numId w:val="4"/>
        </w:numPr>
        <w:spacing w:after="0" w:line="360" w:lineRule="auto"/>
        <w:rPr>
          <w:szCs w:val="28"/>
        </w:rPr>
      </w:pPr>
      <w:r w:rsidRPr="00705C58">
        <w:rPr>
          <w:szCs w:val="28"/>
        </w:rPr>
        <w:t>Федосеев Максим Александрович</w:t>
      </w:r>
    </w:p>
    <w:p w:rsidR="00705C58" w:rsidRPr="00705C58" w:rsidRDefault="00705C58" w:rsidP="00705C58">
      <w:pPr>
        <w:pStyle w:val="a4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705C58">
        <w:rPr>
          <w:szCs w:val="28"/>
        </w:rPr>
        <w:t>Бельский Денис Сергеевич</w:t>
      </w:r>
    </w:p>
    <w:p w:rsidR="005E220B" w:rsidRPr="000F4886" w:rsidRDefault="005E220B" w:rsidP="005E220B">
      <w:pPr>
        <w:pStyle w:val="a4"/>
        <w:spacing w:after="0" w:line="360" w:lineRule="auto"/>
        <w:jc w:val="both"/>
        <w:rPr>
          <w:szCs w:val="28"/>
        </w:rPr>
      </w:pPr>
    </w:p>
    <w:sectPr w:rsidR="005E220B" w:rsidRPr="000F4886" w:rsidSect="00461060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CAA"/>
    <w:multiLevelType w:val="hybridMultilevel"/>
    <w:tmpl w:val="1950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3385"/>
    <w:multiLevelType w:val="hybridMultilevel"/>
    <w:tmpl w:val="6018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3264"/>
    <w:multiLevelType w:val="hybridMultilevel"/>
    <w:tmpl w:val="C4D4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6CA5"/>
    <w:multiLevelType w:val="hybridMultilevel"/>
    <w:tmpl w:val="6F10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16"/>
    <w:rsid w:val="00042A6D"/>
    <w:rsid w:val="000F4886"/>
    <w:rsid w:val="001534EC"/>
    <w:rsid w:val="001A4CAA"/>
    <w:rsid w:val="001E24DA"/>
    <w:rsid w:val="0036077D"/>
    <w:rsid w:val="00367BF3"/>
    <w:rsid w:val="003D53F2"/>
    <w:rsid w:val="003F67E1"/>
    <w:rsid w:val="00423492"/>
    <w:rsid w:val="00461060"/>
    <w:rsid w:val="00494041"/>
    <w:rsid w:val="004F3F86"/>
    <w:rsid w:val="005073F5"/>
    <w:rsid w:val="005235BF"/>
    <w:rsid w:val="005E220B"/>
    <w:rsid w:val="006431FF"/>
    <w:rsid w:val="00705C58"/>
    <w:rsid w:val="007A24B2"/>
    <w:rsid w:val="007C43B1"/>
    <w:rsid w:val="00804337"/>
    <w:rsid w:val="00873F89"/>
    <w:rsid w:val="009B5733"/>
    <w:rsid w:val="009C5A68"/>
    <w:rsid w:val="00A12F2A"/>
    <w:rsid w:val="00A41FE2"/>
    <w:rsid w:val="00AB48E1"/>
    <w:rsid w:val="00B33D69"/>
    <w:rsid w:val="00BB37DD"/>
    <w:rsid w:val="00BF7650"/>
    <w:rsid w:val="00D54F86"/>
    <w:rsid w:val="00D80894"/>
    <w:rsid w:val="00E03FBA"/>
    <w:rsid w:val="00E71601"/>
    <w:rsid w:val="00EE3D6F"/>
    <w:rsid w:val="00F64410"/>
    <w:rsid w:val="00F90916"/>
    <w:rsid w:val="00FC59C0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16"/>
    <w:rPr>
      <w:rFonts w:ascii="Times New Roman" w:hAnsi="Times New Roman" w:cs="Times New Roman"/>
      <w:sz w:val="28"/>
      <w:szCs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16"/>
    <w:pPr>
      <w:spacing w:after="0" w:line="240" w:lineRule="auto"/>
    </w:pPr>
    <w:rPr>
      <w:rFonts w:ascii="Times New Roman" w:hAnsi="Times New Roman" w:cs="Times New Roman"/>
      <w:sz w:val="28"/>
      <w:szCs w:val="2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16"/>
    <w:rPr>
      <w:rFonts w:ascii="Times New Roman" w:hAnsi="Times New Roman" w:cs="Times New Roman"/>
      <w:sz w:val="28"/>
      <w:szCs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16"/>
    <w:pPr>
      <w:spacing w:after="0" w:line="240" w:lineRule="auto"/>
    </w:pPr>
    <w:rPr>
      <w:rFonts w:ascii="Times New Roman" w:hAnsi="Times New Roman" w:cs="Times New Roman"/>
      <w:sz w:val="28"/>
      <w:szCs w:val="2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Студент</cp:lastModifiedBy>
  <cp:revision>34</cp:revision>
  <dcterms:created xsi:type="dcterms:W3CDTF">2020-05-18T08:07:00Z</dcterms:created>
  <dcterms:modified xsi:type="dcterms:W3CDTF">2022-08-15T12:31:00Z</dcterms:modified>
</cp:coreProperties>
</file>