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1B79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абитуриентов, </w:t>
      </w:r>
      <w:r w:rsidRPr="00271B79">
        <w:rPr>
          <w:rFonts w:ascii="Times New Roman" w:hAnsi="Times New Roman" w:cs="Times New Roman"/>
          <w:b/>
          <w:sz w:val="32"/>
          <w:szCs w:val="32"/>
        </w:rPr>
        <w:t xml:space="preserve">рекомендованных к зачислению </w:t>
      </w:r>
    </w:p>
    <w:p w:rsid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на обучение по специальности </w:t>
      </w:r>
    </w:p>
    <w:p w:rsidR="00E65DA2" w:rsidRPr="00271B79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44.02.01 Дошкольное образование </w:t>
      </w:r>
    </w:p>
    <w:p w:rsid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271B79">
        <w:rPr>
          <w:rFonts w:ascii="Times New Roman" w:hAnsi="Times New Roman" w:cs="Times New Roman"/>
          <w:b/>
          <w:sz w:val="32"/>
          <w:szCs w:val="32"/>
        </w:rPr>
        <w:t>очная форма обучения)</w:t>
      </w:r>
    </w:p>
    <w:p w:rsidR="00E65DA2" w:rsidRDefault="003A68E5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– 3,69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</w:tblGrid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Шерстнёва Эсмеральда Вадимовна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Новикова Алина Алексеевна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Межнова Яна Александровна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Якупова Алсу Зуфяревна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Стёпина Вероника Романовна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Салдаева Олеся Алексеевна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Потанькина Анна Евгеньевна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Волынкина Лада Андреевна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Гришина Полина Дмитриевна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Лапшина Светлана Леонтьевна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Шишкина Кристина Юрьевна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 xml:space="preserve">Ходырев Станислав  Владимирович </w:t>
            </w:r>
          </w:p>
        </w:tc>
      </w:tr>
      <w:tr w:rsidR="00E65DA2" w:rsidTr="00E65DA2">
        <w:tc>
          <w:tcPr>
            <w:tcW w:w="959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E65DA2" w:rsidRPr="00B55CB1" w:rsidRDefault="00E65DA2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Горшкова Татьяна Николаевна</w:t>
            </w:r>
          </w:p>
        </w:tc>
      </w:tr>
    </w:tbl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Pr="00271B79" w:rsidRDefault="00E65DA2" w:rsidP="00E65D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P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абитуриентов, рекомендованных к зачислению на обучение по специальности </w:t>
      </w:r>
    </w:p>
    <w:p w:rsidR="00E65DA2" w:rsidRP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A2">
        <w:rPr>
          <w:rFonts w:ascii="Times New Roman" w:hAnsi="Times New Roman" w:cs="Times New Roman"/>
          <w:b/>
          <w:sz w:val="32"/>
          <w:szCs w:val="32"/>
        </w:rPr>
        <w:t xml:space="preserve">40.02.01 Право и организация социального обеспечения </w:t>
      </w:r>
    </w:p>
    <w:p w:rsid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A2">
        <w:rPr>
          <w:rFonts w:ascii="Times New Roman" w:hAnsi="Times New Roman" w:cs="Times New Roman"/>
          <w:b/>
          <w:sz w:val="32"/>
          <w:szCs w:val="32"/>
        </w:rPr>
        <w:t>(заочная форма обучения)</w:t>
      </w:r>
    </w:p>
    <w:tbl>
      <w:tblPr>
        <w:tblStyle w:val="a3"/>
        <w:tblpPr w:leftFromText="180" w:rightFromText="180" w:vertAnchor="page" w:horzAnchor="margin" w:tblpXSpec="center" w:tblpY="3229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03"/>
      </w:tblGrid>
      <w:tr w:rsidR="00E65DA2" w:rsidRPr="00847B4B" w:rsidTr="00E65DA2">
        <w:trPr>
          <w:trHeight w:val="144"/>
        </w:trPr>
        <w:tc>
          <w:tcPr>
            <w:tcW w:w="675" w:type="dxa"/>
            <w:shd w:val="clear" w:color="auto" w:fill="FFFFFF" w:themeFill="background1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1.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Сульдина Елена Владимировна</w:t>
            </w:r>
          </w:p>
        </w:tc>
      </w:tr>
      <w:tr w:rsidR="00E65DA2" w:rsidTr="00E65DA2">
        <w:trPr>
          <w:trHeight w:val="144"/>
        </w:trPr>
        <w:tc>
          <w:tcPr>
            <w:tcW w:w="675" w:type="dxa"/>
            <w:shd w:val="clear" w:color="auto" w:fill="FFFFFF" w:themeFill="background1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2.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 xml:space="preserve">Кашенкова Мария Геннадьевна </w:t>
            </w:r>
          </w:p>
        </w:tc>
      </w:tr>
      <w:tr w:rsidR="00E65DA2" w:rsidRPr="00847B4B" w:rsidTr="00E65DA2">
        <w:trPr>
          <w:trHeight w:val="144"/>
        </w:trPr>
        <w:tc>
          <w:tcPr>
            <w:tcW w:w="675" w:type="dxa"/>
            <w:shd w:val="clear" w:color="auto" w:fill="auto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3.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Данилова Марина Юрьевна</w:t>
            </w:r>
          </w:p>
        </w:tc>
      </w:tr>
      <w:tr w:rsidR="00E65DA2" w:rsidRPr="00847B4B" w:rsidTr="00E65DA2">
        <w:trPr>
          <w:trHeight w:val="144"/>
        </w:trPr>
        <w:tc>
          <w:tcPr>
            <w:tcW w:w="675" w:type="dxa"/>
            <w:shd w:val="clear" w:color="auto" w:fill="FFFFFF" w:themeFill="background1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4.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Новикова Кристина Алексеевна</w:t>
            </w:r>
          </w:p>
        </w:tc>
      </w:tr>
      <w:tr w:rsidR="00E65DA2" w:rsidRPr="00847B4B" w:rsidTr="00E65DA2">
        <w:trPr>
          <w:trHeight w:val="144"/>
        </w:trPr>
        <w:tc>
          <w:tcPr>
            <w:tcW w:w="675" w:type="dxa"/>
            <w:shd w:val="clear" w:color="auto" w:fill="auto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5.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Щеглова Софья Олеговна</w:t>
            </w:r>
          </w:p>
        </w:tc>
      </w:tr>
      <w:tr w:rsidR="00E65DA2" w:rsidRPr="00847B4B" w:rsidTr="00E65DA2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6.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Варакина Марина Викторовна</w:t>
            </w:r>
          </w:p>
        </w:tc>
      </w:tr>
      <w:tr w:rsidR="00E65DA2" w:rsidRPr="00847B4B" w:rsidTr="00E65DA2">
        <w:trPr>
          <w:trHeight w:val="144"/>
        </w:trPr>
        <w:tc>
          <w:tcPr>
            <w:tcW w:w="675" w:type="dxa"/>
            <w:shd w:val="clear" w:color="auto" w:fill="FFFFFF" w:themeFill="background1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7.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Пиманова Кристина Алексеевна</w:t>
            </w:r>
          </w:p>
        </w:tc>
      </w:tr>
      <w:tr w:rsidR="00E65DA2" w:rsidRPr="00847B4B" w:rsidTr="00E65DA2">
        <w:trPr>
          <w:trHeight w:val="57"/>
        </w:trPr>
        <w:tc>
          <w:tcPr>
            <w:tcW w:w="675" w:type="dxa"/>
            <w:shd w:val="clear" w:color="auto" w:fill="FFFFFF" w:themeFill="background1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8.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Полковников Никита Андреевич</w:t>
            </w:r>
          </w:p>
        </w:tc>
      </w:tr>
      <w:tr w:rsidR="00E65DA2" w:rsidTr="00E65DA2">
        <w:trPr>
          <w:trHeight w:val="144"/>
        </w:trPr>
        <w:tc>
          <w:tcPr>
            <w:tcW w:w="675" w:type="dxa"/>
            <w:shd w:val="clear" w:color="auto" w:fill="FFFFFF" w:themeFill="background1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9.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 xml:space="preserve">Алайкина Оксана Владимировна </w:t>
            </w:r>
          </w:p>
        </w:tc>
      </w:tr>
    </w:tbl>
    <w:p w:rsidR="00E65DA2" w:rsidRPr="00E65DA2" w:rsidRDefault="003A68E5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балл- 3,41</w:t>
      </w: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DA2" w:rsidRP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абитуриентов, рекомендованных к зачислению на обучение по специальности </w:t>
      </w:r>
    </w:p>
    <w:p w:rsidR="00E65DA2" w:rsidRPr="00271B79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>44.02.02 Преподавание в начальных классах</w:t>
      </w:r>
    </w:p>
    <w:p w:rsid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A2">
        <w:rPr>
          <w:rFonts w:ascii="Times New Roman" w:hAnsi="Times New Roman" w:cs="Times New Roman"/>
          <w:b/>
          <w:sz w:val="32"/>
          <w:szCs w:val="32"/>
        </w:rPr>
        <w:t xml:space="preserve"> (заочная форма обучения)</w:t>
      </w:r>
    </w:p>
    <w:p w:rsidR="00E65DA2" w:rsidRDefault="003A68E5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Проходной балл – 3,87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Захарова Кристина Игоревна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Бычкова Елизавета Алексеевна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Захарова Софья Дмитриевна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Моторина Оксана Александровна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Куроедова Алёна Дмитриевна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Рахматуллина Ляйсян Аббясовна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Мирзоева Мадина Шохмировна</w:t>
            </w:r>
          </w:p>
        </w:tc>
      </w:tr>
      <w:tr w:rsidR="00E65DA2" w:rsidTr="00AB1F90">
        <w:trPr>
          <w:trHeight w:val="463"/>
        </w:trPr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Журина Анна Игоревна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Волчкова Ксения Ивановна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Пожелуева Ирина Алексеевна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Миронова Кристина Анатольевна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Долгавина Виктория Сергеевна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Цибина Наталья Сергеевна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Глухова Валерия Игоревна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Комкова Дарья Анатольевна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Ежова Людмила Юрьевна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Абрамова Елизавета Андреевна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Малыгина Юлия Павловна</w:t>
            </w:r>
          </w:p>
        </w:tc>
      </w:tr>
      <w:tr w:rsidR="00E65DA2" w:rsidTr="00AB1F90">
        <w:tc>
          <w:tcPr>
            <w:tcW w:w="1101" w:type="dxa"/>
          </w:tcPr>
          <w:p w:rsidR="00E65DA2" w:rsidRPr="00B55CB1" w:rsidRDefault="00E65DA2" w:rsidP="00E65DA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0" w:type="dxa"/>
            <w:vAlign w:val="center"/>
          </w:tcPr>
          <w:p w:rsidR="00E65DA2" w:rsidRPr="00B55CB1" w:rsidRDefault="00E65DA2" w:rsidP="00E65DA2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Винчаков Артем Александрович</w:t>
            </w:r>
          </w:p>
        </w:tc>
      </w:tr>
    </w:tbl>
    <w:p w:rsidR="00E65DA2" w:rsidRDefault="00E65DA2" w:rsidP="00E65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DA2" w:rsidRDefault="00E65DA2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C42E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1F90" w:rsidRPr="00E65DA2" w:rsidRDefault="00AB1F90" w:rsidP="00AB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абитуриентов, рекомендованных к зачислению на обучение по специальности </w:t>
      </w:r>
    </w:p>
    <w:p w:rsidR="00AB1F90" w:rsidRPr="00271B79" w:rsidRDefault="00AB1F90" w:rsidP="00AB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79">
        <w:rPr>
          <w:rFonts w:ascii="Times New Roman" w:hAnsi="Times New Roman" w:cs="Times New Roman"/>
          <w:b/>
          <w:sz w:val="32"/>
          <w:szCs w:val="32"/>
        </w:rPr>
        <w:t xml:space="preserve">44.02.01 Дошкольное образование </w:t>
      </w:r>
    </w:p>
    <w:p w:rsidR="00AB1F90" w:rsidRDefault="00AB1F90" w:rsidP="00AB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A2">
        <w:rPr>
          <w:rFonts w:ascii="Times New Roman" w:hAnsi="Times New Roman" w:cs="Times New Roman"/>
          <w:b/>
          <w:sz w:val="32"/>
          <w:szCs w:val="32"/>
        </w:rPr>
        <w:t xml:space="preserve"> (заочная форма обучения</w:t>
      </w:r>
      <w:r>
        <w:rPr>
          <w:rFonts w:ascii="Times New Roman" w:hAnsi="Times New Roman" w:cs="Times New Roman"/>
          <w:b/>
          <w:sz w:val="32"/>
          <w:szCs w:val="32"/>
        </w:rPr>
        <w:t>, внебюджет</w:t>
      </w:r>
      <w:r w:rsidR="009C1924">
        <w:rPr>
          <w:rFonts w:ascii="Times New Roman" w:hAnsi="Times New Roman" w:cs="Times New Roman"/>
          <w:b/>
          <w:sz w:val="32"/>
          <w:szCs w:val="32"/>
        </w:rPr>
        <w:t>ная основа</w:t>
      </w:r>
      <w:r w:rsidRPr="00E65DA2">
        <w:rPr>
          <w:rFonts w:ascii="Times New Roman" w:hAnsi="Times New Roman" w:cs="Times New Roman"/>
          <w:b/>
          <w:sz w:val="32"/>
          <w:szCs w:val="32"/>
        </w:rPr>
        <w:t>)</w:t>
      </w:r>
    </w:p>
    <w:p w:rsidR="003A68E5" w:rsidRDefault="003A68E5" w:rsidP="00AB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F90" w:rsidRDefault="00AB1F90" w:rsidP="00AB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55CB1" w:rsidTr="00B55CB1">
        <w:tc>
          <w:tcPr>
            <w:tcW w:w="817" w:type="dxa"/>
          </w:tcPr>
          <w:p w:rsidR="00B55CB1" w:rsidRPr="00B55CB1" w:rsidRDefault="00B55CB1" w:rsidP="00B55CB1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8754" w:type="dxa"/>
          </w:tcPr>
          <w:p w:rsidR="00B55CB1" w:rsidRPr="00B55CB1" w:rsidRDefault="00B55CB1" w:rsidP="007B4E5D">
            <w:pPr>
              <w:pStyle w:val="a5"/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Митрошина Юлия Игоревна</w:t>
            </w:r>
          </w:p>
        </w:tc>
      </w:tr>
      <w:tr w:rsidR="00B55CB1" w:rsidTr="00B55CB1">
        <w:tc>
          <w:tcPr>
            <w:tcW w:w="817" w:type="dxa"/>
          </w:tcPr>
          <w:p w:rsidR="00B55CB1" w:rsidRPr="00B55CB1" w:rsidRDefault="00B55CB1" w:rsidP="00B55CB1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8754" w:type="dxa"/>
            <w:vAlign w:val="center"/>
          </w:tcPr>
          <w:p w:rsidR="00B55CB1" w:rsidRPr="00B55CB1" w:rsidRDefault="00B55CB1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Червяткина Людмила Анатольевна</w:t>
            </w:r>
          </w:p>
        </w:tc>
      </w:tr>
      <w:tr w:rsidR="00B55CB1" w:rsidTr="00B55CB1">
        <w:tc>
          <w:tcPr>
            <w:tcW w:w="817" w:type="dxa"/>
          </w:tcPr>
          <w:p w:rsidR="00B55CB1" w:rsidRPr="00B55CB1" w:rsidRDefault="00B55CB1" w:rsidP="00B55CB1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8754" w:type="dxa"/>
            <w:vAlign w:val="center"/>
          </w:tcPr>
          <w:p w:rsidR="00B55CB1" w:rsidRPr="00B55CB1" w:rsidRDefault="00B55CB1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Шубенина Татьяна Александровна</w:t>
            </w:r>
          </w:p>
        </w:tc>
      </w:tr>
      <w:tr w:rsidR="00B55CB1" w:rsidTr="00B55CB1">
        <w:tc>
          <w:tcPr>
            <w:tcW w:w="817" w:type="dxa"/>
          </w:tcPr>
          <w:p w:rsidR="00B55CB1" w:rsidRPr="00B55CB1" w:rsidRDefault="00B55CB1" w:rsidP="00B55CB1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8754" w:type="dxa"/>
            <w:vAlign w:val="center"/>
          </w:tcPr>
          <w:p w:rsidR="00B55CB1" w:rsidRPr="00B55CB1" w:rsidRDefault="00B55CB1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Новикова Анастасия Алексеевна</w:t>
            </w:r>
          </w:p>
        </w:tc>
      </w:tr>
      <w:tr w:rsidR="00B55CB1" w:rsidTr="00B55CB1">
        <w:tc>
          <w:tcPr>
            <w:tcW w:w="817" w:type="dxa"/>
          </w:tcPr>
          <w:p w:rsidR="00B55CB1" w:rsidRPr="00B55CB1" w:rsidRDefault="00B55CB1" w:rsidP="00B55CB1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8754" w:type="dxa"/>
            <w:vAlign w:val="center"/>
          </w:tcPr>
          <w:p w:rsidR="00B55CB1" w:rsidRPr="00B55CB1" w:rsidRDefault="00B55CB1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Зиняева Наталья Васильевна</w:t>
            </w:r>
          </w:p>
        </w:tc>
      </w:tr>
      <w:tr w:rsidR="00B55CB1" w:rsidTr="00B55CB1">
        <w:tc>
          <w:tcPr>
            <w:tcW w:w="817" w:type="dxa"/>
          </w:tcPr>
          <w:p w:rsidR="00B55CB1" w:rsidRPr="00B55CB1" w:rsidRDefault="00B55CB1" w:rsidP="00B55CB1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8754" w:type="dxa"/>
            <w:vAlign w:val="center"/>
          </w:tcPr>
          <w:p w:rsidR="00B55CB1" w:rsidRPr="00B55CB1" w:rsidRDefault="00B55CB1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Левина Оксана Михайловна</w:t>
            </w:r>
          </w:p>
        </w:tc>
      </w:tr>
      <w:tr w:rsidR="00B55CB1" w:rsidTr="00B55CB1">
        <w:tc>
          <w:tcPr>
            <w:tcW w:w="817" w:type="dxa"/>
          </w:tcPr>
          <w:p w:rsidR="00B55CB1" w:rsidRPr="00B55CB1" w:rsidRDefault="00B55CB1" w:rsidP="00B55CB1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</w:p>
        </w:tc>
        <w:tc>
          <w:tcPr>
            <w:tcW w:w="8754" w:type="dxa"/>
          </w:tcPr>
          <w:p w:rsidR="00B55CB1" w:rsidRPr="00B55CB1" w:rsidRDefault="00B55CB1" w:rsidP="007B4E5D">
            <w:pPr>
              <w:rPr>
                <w:sz w:val="32"/>
                <w:szCs w:val="32"/>
              </w:rPr>
            </w:pPr>
            <w:r w:rsidRPr="00B55CB1">
              <w:rPr>
                <w:sz w:val="32"/>
                <w:szCs w:val="32"/>
              </w:rPr>
              <w:t>Драчан Валентина Олеговна</w:t>
            </w:r>
          </w:p>
        </w:tc>
      </w:tr>
    </w:tbl>
    <w:p w:rsidR="00AB1F90" w:rsidRPr="00AB1F90" w:rsidRDefault="00AB1F90" w:rsidP="00AB1F90">
      <w:pPr>
        <w:rPr>
          <w:rFonts w:ascii="Times New Roman" w:hAnsi="Times New Roman" w:cs="Times New Roman"/>
          <w:sz w:val="32"/>
          <w:szCs w:val="32"/>
        </w:rPr>
      </w:pPr>
    </w:p>
    <w:sectPr w:rsidR="00AB1F90" w:rsidRPr="00AB1F90" w:rsidSect="0070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972"/>
    <w:multiLevelType w:val="hybridMultilevel"/>
    <w:tmpl w:val="9BE071EA"/>
    <w:lvl w:ilvl="0" w:tplc="98C8A1BC">
      <w:start w:val="1"/>
      <w:numFmt w:val="decimal"/>
      <w:lvlText w:val="%1."/>
      <w:lvlJc w:val="left"/>
      <w:pPr>
        <w:ind w:left="107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AB3"/>
    <w:multiLevelType w:val="hybridMultilevel"/>
    <w:tmpl w:val="5E5C8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0096E"/>
    <w:multiLevelType w:val="hybridMultilevel"/>
    <w:tmpl w:val="E31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7A16"/>
    <w:multiLevelType w:val="hybridMultilevel"/>
    <w:tmpl w:val="EE20F4C6"/>
    <w:lvl w:ilvl="0" w:tplc="F9E45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420D"/>
    <w:multiLevelType w:val="hybridMultilevel"/>
    <w:tmpl w:val="765ABD78"/>
    <w:lvl w:ilvl="0" w:tplc="F58E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1BD9"/>
    <w:multiLevelType w:val="hybridMultilevel"/>
    <w:tmpl w:val="EE20F4C6"/>
    <w:lvl w:ilvl="0" w:tplc="F9E45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D6CA5"/>
    <w:multiLevelType w:val="hybridMultilevel"/>
    <w:tmpl w:val="AABE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C01BF"/>
    <w:multiLevelType w:val="hybridMultilevel"/>
    <w:tmpl w:val="F670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72AE0"/>
    <w:multiLevelType w:val="hybridMultilevel"/>
    <w:tmpl w:val="08DC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21"/>
    <w:rsid w:val="00215097"/>
    <w:rsid w:val="00252A3B"/>
    <w:rsid w:val="00271B79"/>
    <w:rsid w:val="003A68E5"/>
    <w:rsid w:val="00483419"/>
    <w:rsid w:val="004D391B"/>
    <w:rsid w:val="0051487D"/>
    <w:rsid w:val="00657267"/>
    <w:rsid w:val="006715B0"/>
    <w:rsid w:val="007025E3"/>
    <w:rsid w:val="007E4B72"/>
    <w:rsid w:val="009B3371"/>
    <w:rsid w:val="009C1924"/>
    <w:rsid w:val="00AB1F90"/>
    <w:rsid w:val="00AC7DA9"/>
    <w:rsid w:val="00B33A59"/>
    <w:rsid w:val="00B55CB1"/>
    <w:rsid w:val="00C42E21"/>
    <w:rsid w:val="00CA05F2"/>
    <w:rsid w:val="00E43256"/>
    <w:rsid w:val="00E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E21"/>
    <w:pPr>
      <w:ind w:left="720"/>
      <w:contextualSpacing/>
    </w:pPr>
    <w:rPr>
      <w:rFonts w:ascii="Times New Roman" w:hAnsi="Times New Roman" w:cs="Times New Roman"/>
      <w:sz w:val="28"/>
      <w:szCs w:val="200"/>
    </w:rPr>
  </w:style>
  <w:style w:type="paragraph" w:styleId="a5">
    <w:name w:val="No Spacing"/>
    <w:uiPriority w:val="1"/>
    <w:qFormat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E21"/>
    <w:pPr>
      <w:ind w:left="720"/>
      <w:contextualSpacing/>
    </w:pPr>
    <w:rPr>
      <w:rFonts w:ascii="Times New Roman" w:hAnsi="Times New Roman" w:cs="Times New Roman"/>
      <w:sz w:val="28"/>
      <w:szCs w:val="200"/>
    </w:rPr>
  </w:style>
  <w:style w:type="paragraph" w:styleId="a5">
    <w:name w:val="No Spacing"/>
    <w:uiPriority w:val="1"/>
    <w:qFormat/>
    <w:rsid w:val="00C42E21"/>
    <w:pPr>
      <w:spacing w:after="0" w:line="240" w:lineRule="auto"/>
    </w:pPr>
    <w:rPr>
      <w:rFonts w:ascii="Times New Roman" w:hAnsi="Times New Roman" w:cs="Times New Roman"/>
      <w:sz w:val="28"/>
      <w:szCs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FEBD-CDA3-4F5D-ABB2-E1E312FE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Ульянкина Марина Александровна</cp:lastModifiedBy>
  <cp:revision>2</cp:revision>
  <cp:lastPrinted>2021-08-15T16:27:00Z</cp:lastPrinted>
  <dcterms:created xsi:type="dcterms:W3CDTF">2021-08-16T06:44:00Z</dcterms:created>
  <dcterms:modified xsi:type="dcterms:W3CDTF">2021-08-16T06:44:00Z</dcterms:modified>
</cp:coreProperties>
</file>