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EF" w:rsidRDefault="001D075F" w:rsidP="00EB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="00EB4A74" w:rsidRPr="00EB4A74">
        <w:rPr>
          <w:rFonts w:ascii="Times New Roman" w:hAnsi="Times New Roman" w:cs="Times New Roman"/>
          <w:b/>
          <w:sz w:val="24"/>
          <w:szCs w:val="24"/>
        </w:rPr>
        <w:t>ПРОМЕЖУТО</w:t>
      </w:r>
      <w:r w:rsidR="00701183">
        <w:rPr>
          <w:rFonts w:ascii="Times New Roman" w:hAnsi="Times New Roman" w:cs="Times New Roman"/>
          <w:b/>
          <w:sz w:val="24"/>
          <w:szCs w:val="24"/>
        </w:rPr>
        <w:t>ЧН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701183">
        <w:rPr>
          <w:rFonts w:ascii="Times New Roman" w:hAnsi="Times New Roman" w:cs="Times New Roman"/>
          <w:b/>
          <w:sz w:val="24"/>
          <w:szCs w:val="24"/>
        </w:rPr>
        <w:t>ТТЕСТАЦИЯ СЛУШАТЕЛЕЙ ГР.№8</w:t>
      </w:r>
      <w:r w:rsidR="00EB4A74" w:rsidRPr="00EB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F79" w:rsidRPr="00EB4A74">
        <w:rPr>
          <w:rFonts w:ascii="Times New Roman" w:hAnsi="Times New Roman" w:cs="Times New Roman"/>
          <w:b/>
          <w:sz w:val="24"/>
          <w:szCs w:val="24"/>
        </w:rPr>
        <w:t xml:space="preserve"> ПП-</w:t>
      </w:r>
      <w:r w:rsidR="00701183">
        <w:rPr>
          <w:rFonts w:ascii="Times New Roman" w:hAnsi="Times New Roman" w:cs="Times New Roman"/>
          <w:b/>
          <w:sz w:val="24"/>
          <w:szCs w:val="24"/>
        </w:rPr>
        <w:t>П</w:t>
      </w:r>
      <w:r w:rsidR="00EB4A74" w:rsidRPr="00EB4A74">
        <w:rPr>
          <w:rFonts w:ascii="Times New Roman" w:hAnsi="Times New Roman" w:cs="Times New Roman"/>
          <w:b/>
          <w:sz w:val="24"/>
          <w:szCs w:val="24"/>
        </w:rPr>
        <w:t>ДО</w:t>
      </w:r>
      <w:r w:rsidR="006C15FA" w:rsidRPr="00EB4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584" w:rsidRPr="00EB4A74" w:rsidRDefault="008D7584" w:rsidP="00EB4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9"/>
        <w:gridCol w:w="1872"/>
        <w:gridCol w:w="7512"/>
        <w:gridCol w:w="1276"/>
      </w:tblGrid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7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Индекс</w:t>
            </w:r>
          </w:p>
        </w:tc>
        <w:tc>
          <w:tcPr>
            <w:tcW w:w="751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дисциплины, МДК</w:t>
            </w:r>
          </w:p>
        </w:tc>
        <w:tc>
          <w:tcPr>
            <w:tcW w:w="1276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456">
              <w:rPr>
                <w:rFonts w:ascii="Times New Roman" w:hAnsi="Times New Roman" w:cs="Times New Roman"/>
                <w:b/>
                <w:sz w:val="32"/>
                <w:szCs w:val="32"/>
              </w:rPr>
              <w:t>Форма</w:t>
            </w: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512" w:type="dxa"/>
            <w:vAlign w:val="center"/>
          </w:tcPr>
          <w:p w:rsidR="001D075F" w:rsidRPr="00D71456" w:rsidRDefault="001D075F" w:rsidP="0000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1276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12" w:type="dxa"/>
            <w:vAlign w:val="center"/>
          </w:tcPr>
          <w:p w:rsidR="001D075F" w:rsidRPr="00D71456" w:rsidRDefault="001D075F" w:rsidP="0000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  <w:vMerge w:val="restart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к. зачет</w:t>
            </w: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2" w:type="dxa"/>
            <w:vAlign w:val="center"/>
          </w:tcPr>
          <w:p w:rsidR="001D075F" w:rsidRPr="00D71456" w:rsidRDefault="001D075F" w:rsidP="0000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vMerge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12" w:type="dxa"/>
            <w:vAlign w:val="center"/>
          </w:tcPr>
          <w:p w:rsidR="001D075F" w:rsidRPr="00D71456" w:rsidRDefault="001D075F" w:rsidP="0000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276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12" w:type="dxa"/>
            <w:vAlign w:val="center"/>
          </w:tcPr>
          <w:p w:rsidR="001D075F" w:rsidRPr="00D71456" w:rsidRDefault="001D075F" w:rsidP="0000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12" w:type="dxa"/>
            <w:vAlign w:val="center"/>
          </w:tcPr>
          <w:p w:rsidR="001D075F" w:rsidRPr="00D71456" w:rsidRDefault="001D075F" w:rsidP="000064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1276" w:type="dxa"/>
            <w:vAlign w:val="center"/>
          </w:tcPr>
          <w:p w:rsidR="001D075F" w:rsidRPr="00D71456" w:rsidRDefault="001D075F" w:rsidP="000064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2" w:type="dxa"/>
            <w:vAlign w:val="center"/>
          </w:tcPr>
          <w:p w:rsidR="001D075F" w:rsidRDefault="001D075F" w:rsidP="00F7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программам дополнительного образования  детей </w:t>
            </w:r>
          </w:p>
        </w:tc>
        <w:tc>
          <w:tcPr>
            <w:tcW w:w="1276" w:type="dxa"/>
            <w:vAlign w:val="center"/>
          </w:tcPr>
          <w:p w:rsidR="001D075F" w:rsidRPr="00D71456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5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512" w:type="dxa"/>
            <w:vAlign w:val="center"/>
          </w:tcPr>
          <w:p w:rsidR="001D075F" w:rsidRDefault="001D075F" w:rsidP="00F7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педагога дополнительного образования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D075F" w:rsidRPr="00D71456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12" w:type="dxa"/>
            <w:vAlign w:val="center"/>
          </w:tcPr>
          <w:p w:rsidR="001D075F" w:rsidRDefault="001D075F" w:rsidP="001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1276" w:type="dxa"/>
            <w:vAlign w:val="center"/>
          </w:tcPr>
          <w:p w:rsidR="001D075F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  <w:tr w:rsidR="001D075F" w:rsidTr="000064C2">
        <w:tc>
          <w:tcPr>
            <w:tcW w:w="539" w:type="dxa"/>
            <w:vAlign w:val="center"/>
          </w:tcPr>
          <w:p w:rsidR="001D075F" w:rsidRPr="00D71456" w:rsidRDefault="001D075F" w:rsidP="001D075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1D075F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2" w:type="dxa"/>
            <w:vAlign w:val="center"/>
          </w:tcPr>
          <w:p w:rsidR="001D075F" w:rsidRDefault="001D075F" w:rsidP="001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 основы организации обучения в разных возрастных группах</w:t>
            </w:r>
          </w:p>
        </w:tc>
        <w:tc>
          <w:tcPr>
            <w:tcW w:w="1276" w:type="dxa"/>
            <w:vAlign w:val="center"/>
          </w:tcPr>
          <w:p w:rsidR="001D075F" w:rsidRDefault="001D075F" w:rsidP="001D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</w:tbl>
    <w:p w:rsidR="0085372B" w:rsidRDefault="0085372B" w:rsidP="003C6A0C">
      <w:pPr>
        <w:spacing w:after="0" w:line="240" w:lineRule="auto"/>
      </w:pPr>
    </w:p>
    <w:sectPr w:rsidR="0085372B" w:rsidSect="00EB4A74">
      <w:pgSz w:w="16838" w:h="11906" w:orient="landscape"/>
      <w:pgMar w:top="426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98E"/>
    <w:multiLevelType w:val="hybridMultilevel"/>
    <w:tmpl w:val="2C6C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91872"/>
    <w:multiLevelType w:val="hybridMultilevel"/>
    <w:tmpl w:val="06A66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5745D"/>
    <w:multiLevelType w:val="hybridMultilevel"/>
    <w:tmpl w:val="82E033A6"/>
    <w:lvl w:ilvl="0" w:tplc="D7C2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3"/>
    <w:rsid w:val="00055594"/>
    <w:rsid w:val="00124A36"/>
    <w:rsid w:val="001D075F"/>
    <w:rsid w:val="002769B2"/>
    <w:rsid w:val="00354E81"/>
    <w:rsid w:val="003C6A0C"/>
    <w:rsid w:val="004C26A2"/>
    <w:rsid w:val="004F2D3F"/>
    <w:rsid w:val="005B13EC"/>
    <w:rsid w:val="006C15FA"/>
    <w:rsid w:val="00701183"/>
    <w:rsid w:val="00702FA6"/>
    <w:rsid w:val="00760E2F"/>
    <w:rsid w:val="0085372B"/>
    <w:rsid w:val="008D7584"/>
    <w:rsid w:val="008E4F79"/>
    <w:rsid w:val="00995755"/>
    <w:rsid w:val="00AE41B5"/>
    <w:rsid w:val="00AF386E"/>
    <w:rsid w:val="00BA6836"/>
    <w:rsid w:val="00BD23D3"/>
    <w:rsid w:val="00BF0D71"/>
    <w:rsid w:val="00C10FEF"/>
    <w:rsid w:val="00C62758"/>
    <w:rsid w:val="00D02E95"/>
    <w:rsid w:val="00D41EBF"/>
    <w:rsid w:val="00E44A10"/>
    <w:rsid w:val="00EA1B14"/>
    <w:rsid w:val="00EB4A74"/>
    <w:rsid w:val="00F10284"/>
    <w:rsid w:val="00F74BFB"/>
    <w:rsid w:val="00F95C33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admin</cp:lastModifiedBy>
  <cp:revision>2</cp:revision>
  <cp:lastPrinted>2017-10-21T05:43:00Z</cp:lastPrinted>
  <dcterms:created xsi:type="dcterms:W3CDTF">2018-10-17T12:36:00Z</dcterms:created>
  <dcterms:modified xsi:type="dcterms:W3CDTF">2018-10-17T12:36:00Z</dcterms:modified>
</cp:coreProperties>
</file>