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16" w:rsidRPr="00DF1CD0" w:rsidRDefault="00DF1CD0" w:rsidP="00DF1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1CD0">
        <w:rPr>
          <w:rFonts w:ascii="Times New Roman" w:hAnsi="Times New Roman" w:cs="Times New Roman"/>
          <w:b/>
          <w:sz w:val="24"/>
          <w:szCs w:val="24"/>
        </w:rPr>
        <w:t>МИНИСТЕРСТВО ОБРАЗОВАНИЯ ПЕНЗЕНСКОЙ ОБЛАСТИ</w:t>
      </w:r>
    </w:p>
    <w:p w:rsidR="00DF1CD0" w:rsidRPr="00DF1CD0" w:rsidRDefault="00DF1CD0" w:rsidP="00DF1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CD0">
        <w:rPr>
          <w:rFonts w:ascii="Times New Roman" w:hAnsi="Times New Roman" w:cs="Times New Roman"/>
          <w:b/>
          <w:sz w:val="24"/>
          <w:szCs w:val="24"/>
        </w:rPr>
        <w:t>ГАПОУ ПО «ПЕНЗЕНСКИЙ СОЦИАЛЬНО-ПЕДАГОГИЧЕСКИЙ КОЛЛЕДЖ»</w:t>
      </w:r>
    </w:p>
    <w:p w:rsidR="00DF1CD0" w:rsidRPr="00DF1CD0" w:rsidRDefault="00DF1CD0" w:rsidP="00DF1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CD0" w:rsidRPr="00DF1CD0" w:rsidRDefault="00DF1CD0" w:rsidP="00DF1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CD0" w:rsidRPr="00DF1CD0" w:rsidRDefault="00DF1CD0" w:rsidP="00DF1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CD0" w:rsidRPr="00DF1CD0" w:rsidRDefault="00DF1CD0" w:rsidP="00DF1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D00" w:rsidRPr="000D3EC3" w:rsidRDefault="007B7D00" w:rsidP="007B7D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C3">
        <w:rPr>
          <w:rFonts w:ascii="Times New Roman" w:hAnsi="Times New Roman" w:cs="Times New Roman"/>
          <w:b/>
          <w:sz w:val="28"/>
          <w:szCs w:val="28"/>
        </w:rPr>
        <w:t>ДОПОЛНИТЕЛЬН</w:t>
      </w:r>
      <w:r w:rsidR="00427C9B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0D3EC3">
        <w:rPr>
          <w:rFonts w:ascii="Times New Roman" w:hAnsi="Times New Roman" w:cs="Times New Roman"/>
          <w:b/>
          <w:sz w:val="28"/>
          <w:szCs w:val="28"/>
        </w:rPr>
        <w:t xml:space="preserve"> ПРОФЕССИОНАЛЬН</w:t>
      </w:r>
      <w:r w:rsidR="00427C9B">
        <w:rPr>
          <w:rFonts w:ascii="Times New Roman" w:hAnsi="Times New Roman" w:cs="Times New Roman"/>
          <w:b/>
          <w:sz w:val="28"/>
          <w:szCs w:val="28"/>
        </w:rPr>
        <w:t>АЯ</w:t>
      </w:r>
      <w:r w:rsidRPr="000D3EC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427C9B">
        <w:rPr>
          <w:rFonts w:ascii="Times New Roman" w:hAnsi="Times New Roman" w:cs="Times New Roman"/>
          <w:b/>
          <w:sz w:val="28"/>
          <w:szCs w:val="28"/>
        </w:rPr>
        <w:t>А</w:t>
      </w:r>
      <w:r w:rsidRPr="000D3E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7D00" w:rsidRPr="000D3EC3" w:rsidRDefault="007B7D00" w:rsidP="007B7D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C3"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</w:t>
      </w:r>
      <w:r w:rsidR="00427C9B">
        <w:rPr>
          <w:rFonts w:ascii="Times New Roman" w:hAnsi="Times New Roman" w:cs="Times New Roman"/>
          <w:b/>
          <w:sz w:val="28"/>
          <w:szCs w:val="28"/>
        </w:rPr>
        <w:t>И</w:t>
      </w:r>
    </w:p>
    <w:p w:rsidR="007B7D00" w:rsidRPr="000D3EC3" w:rsidRDefault="00427C9B" w:rsidP="007B7D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СПЕЦИАЛЬНОСТИ «</w:t>
      </w:r>
      <w:r w:rsidR="007B7D00" w:rsidRPr="000D3EC3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B7D00" w:rsidRPr="000D3E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1CD0" w:rsidRPr="000D3EC3" w:rsidRDefault="00DF1CD0" w:rsidP="00DF1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CD0" w:rsidRPr="000D3EC3" w:rsidRDefault="00DF1CD0" w:rsidP="00DF1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CD0" w:rsidRPr="000D3EC3" w:rsidRDefault="00DF1CD0" w:rsidP="00DF1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C3">
        <w:rPr>
          <w:rFonts w:ascii="Times New Roman" w:hAnsi="Times New Roman" w:cs="Times New Roman"/>
          <w:b/>
          <w:sz w:val="28"/>
          <w:szCs w:val="28"/>
        </w:rPr>
        <w:t>ДНЕВНИК ПРОИЗВОДСТВЕННОЙ ПРАКТИКИ</w:t>
      </w:r>
    </w:p>
    <w:p w:rsidR="007B7D00" w:rsidRPr="000D3EC3" w:rsidRDefault="007B7D00" w:rsidP="00DF1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D00" w:rsidRPr="000D3EC3" w:rsidRDefault="007B7D00" w:rsidP="00DF1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D00" w:rsidRPr="000D3EC3" w:rsidRDefault="007B7D00" w:rsidP="00DF1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D00" w:rsidRPr="000D3EC3" w:rsidRDefault="007B7D00" w:rsidP="00DF1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D00" w:rsidRPr="000D3EC3" w:rsidRDefault="007B7D00" w:rsidP="00DF1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D00" w:rsidRPr="000D3EC3" w:rsidRDefault="007B7D00" w:rsidP="007B7D0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3EC3">
        <w:rPr>
          <w:rFonts w:ascii="Times New Roman" w:hAnsi="Times New Roman" w:cs="Times New Roman"/>
          <w:b/>
          <w:sz w:val="28"/>
          <w:szCs w:val="28"/>
        </w:rPr>
        <w:t>Место прохождение</w:t>
      </w:r>
      <w:r w:rsidRPr="000D3EC3">
        <w:rPr>
          <w:rFonts w:ascii="Times New Roman" w:hAnsi="Times New Roman" w:cs="Times New Roman"/>
          <w:b/>
          <w:color w:val="FF0000"/>
          <w:sz w:val="28"/>
          <w:szCs w:val="28"/>
        </w:rPr>
        <w:t>:.………………………………………………………….</w:t>
      </w:r>
    </w:p>
    <w:p w:rsidR="007B7D00" w:rsidRPr="000D3EC3" w:rsidRDefault="007B7D00" w:rsidP="007B7D0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3EC3">
        <w:rPr>
          <w:rFonts w:ascii="Times New Roman" w:hAnsi="Times New Roman" w:cs="Times New Roman"/>
          <w:b/>
          <w:color w:val="FF0000"/>
          <w:sz w:val="28"/>
          <w:szCs w:val="28"/>
        </w:rPr>
        <w:t>………………………………………………………………………………….</w:t>
      </w:r>
    </w:p>
    <w:p w:rsidR="007B7D00" w:rsidRPr="000D3EC3" w:rsidRDefault="007B7D00" w:rsidP="007B7D0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7D00" w:rsidRPr="000D3EC3" w:rsidRDefault="007B7D00" w:rsidP="007B7D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3EC3">
        <w:rPr>
          <w:rFonts w:ascii="Times New Roman" w:hAnsi="Times New Roman" w:cs="Times New Roman"/>
          <w:b/>
          <w:sz w:val="28"/>
          <w:szCs w:val="28"/>
        </w:rPr>
        <w:t xml:space="preserve">Составила: слушатель гр. № </w:t>
      </w:r>
      <w:r w:rsidRPr="000D3E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…  </w:t>
      </w:r>
      <w:r w:rsidRPr="000D3EC3">
        <w:rPr>
          <w:rFonts w:ascii="Times New Roman" w:hAnsi="Times New Roman" w:cs="Times New Roman"/>
          <w:b/>
          <w:sz w:val="28"/>
          <w:szCs w:val="28"/>
        </w:rPr>
        <w:t>ПП-ДО</w:t>
      </w:r>
    </w:p>
    <w:p w:rsidR="007B7D00" w:rsidRPr="000D3EC3" w:rsidRDefault="007B7D00" w:rsidP="007B7D0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3EC3">
        <w:rPr>
          <w:rFonts w:ascii="Times New Roman" w:hAnsi="Times New Roman" w:cs="Times New Roman"/>
          <w:b/>
          <w:color w:val="FF0000"/>
          <w:sz w:val="28"/>
          <w:szCs w:val="28"/>
        </w:rPr>
        <w:t>……………………………………………</w:t>
      </w:r>
    </w:p>
    <w:p w:rsidR="007B7D00" w:rsidRPr="000D3EC3" w:rsidRDefault="007B7D00" w:rsidP="007B7D00">
      <w:pPr>
        <w:rPr>
          <w:rFonts w:ascii="Times New Roman" w:hAnsi="Times New Roman" w:cs="Times New Roman"/>
          <w:b/>
          <w:sz w:val="28"/>
          <w:szCs w:val="28"/>
        </w:rPr>
      </w:pPr>
    </w:p>
    <w:p w:rsidR="007B7D00" w:rsidRPr="000D3EC3" w:rsidRDefault="007B7D00" w:rsidP="007B7D00">
      <w:pPr>
        <w:rPr>
          <w:rFonts w:ascii="Times New Roman" w:hAnsi="Times New Roman" w:cs="Times New Roman"/>
          <w:b/>
          <w:sz w:val="28"/>
          <w:szCs w:val="28"/>
        </w:rPr>
      </w:pPr>
    </w:p>
    <w:p w:rsidR="007B7D00" w:rsidRPr="000D3EC3" w:rsidRDefault="007B7D00" w:rsidP="007B7D00">
      <w:pPr>
        <w:rPr>
          <w:rFonts w:ascii="Times New Roman" w:hAnsi="Times New Roman" w:cs="Times New Roman"/>
          <w:b/>
          <w:sz w:val="28"/>
          <w:szCs w:val="28"/>
        </w:rPr>
      </w:pPr>
    </w:p>
    <w:p w:rsidR="007B7D00" w:rsidRPr="000D3EC3" w:rsidRDefault="007B7D00" w:rsidP="007B7D00">
      <w:pPr>
        <w:rPr>
          <w:rFonts w:ascii="Times New Roman" w:hAnsi="Times New Roman" w:cs="Times New Roman"/>
          <w:b/>
          <w:sz w:val="28"/>
          <w:szCs w:val="28"/>
        </w:rPr>
      </w:pPr>
    </w:p>
    <w:p w:rsidR="007B7D00" w:rsidRPr="000D3EC3" w:rsidRDefault="007B7D00" w:rsidP="007B7D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C3">
        <w:rPr>
          <w:rFonts w:ascii="Times New Roman" w:hAnsi="Times New Roman" w:cs="Times New Roman"/>
          <w:b/>
          <w:sz w:val="28"/>
          <w:szCs w:val="28"/>
        </w:rPr>
        <w:t>Пенза, 2018</w:t>
      </w:r>
    </w:p>
    <w:p w:rsidR="00DF1CD0" w:rsidRPr="007B7D00" w:rsidRDefault="007B7D00" w:rsidP="007B7D0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B7D00">
        <w:rPr>
          <w:rFonts w:ascii="Times New Roman" w:hAnsi="Times New Roman" w:cs="Times New Roman"/>
          <w:color w:val="FF0000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……………………………………………………………………………………………………………………………………………………………………………..</w:t>
      </w:r>
    </w:p>
    <w:p w:rsidR="007B7D00" w:rsidRPr="007B7D00" w:rsidRDefault="007B7D00" w:rsidP="007B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полное название организации и адрес)</w:t>
      </w:r>
    </w:p>
    <w:p w:rsidR="007B7D00" w:rsidRPr="007B7D00" w:rsidRDefault="007B7D00" w:rsidP="007B7D00">
      <w:pPr>
        <w:rPr>
          <w:rFonts w:ascii="Times New Roman" w:hAnsi="Times New Roman" w:cs="Times New Roman"/>
          <w:b/>
          <w:sz w:val="28"/>
          <w:szCs w:val="28"/>
        </w:rPr>
      </w:pPr>
      <w:r w:rsidRPr="007B7D00">
        <w:rPr>
          <w:rFonts w:ascii="Times New Roman" w:hAnsi="Times New Roman" w:cs="Times New Roman"/>
          <w:b/>
          <w:sz w:val="28"/>
          <w:szCs w:val="28"/>
        </w:rPr>
        <w:t>Заведующая МБДОУ</w:t>
      </w:r>
      <w:r w:rsidRPr="007B7D00">
        <w:rPr>
          <w:rFonts w:ascii="Times New Roman" w:hAnsi="Times New Roman" w:cs="Times New Roman"/>
          <w:sz w:val="28"/>
          <w:szCs w:val="28"/>
        </w:rPr>
        <w:t xml:space="preserve"> </w:t>
      </w:r>
      <w:r w:rsidRPr="007B7D00">
        <w:rPr>
          <w:rFonts w:ascii="Times New Roman" w:hAnsi="Times New Roman" w:cs="Times New Roman"/>
          <w:color w:val="FF0000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 w:cs="Times New Roman"/>
          <w:color w:val="FF0000"/>
          <w:sz w:val="28"/>
          <w:szCs w:val="28"/>
        </w:rPr>
        <w:t>….</w:t>
      </w:r>
    </w:p>
    <w:p w:rsidR="007B7D00" w:rsidRDefault="007B7D00" w:rsidP="007B7D0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B7D00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м. заведующей </w:t>
      </w:r>
      <w:r w:rsidRPr="007B7D00">
        <w:rPr>
          <w:rFonts w:ascii="Times New Roman" w:hAnsi="Times New Roman" w:cs="Times New Roman"/>
          <w:b/>
          <w:sz w:val="28"/>
          <w:szCs w:val="28"/>
        </w:rPr>
        <w:t xml:space="preserve"> МБДОУ</w:t>
      </w:r>
      <w:r w:rsidRPr="007B7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D00">
        <w:rPr>
          <w:rFonts w:ascii="Times New Roman" w:hAnsi="Times New Roman" w:cs="Times New Roman"/>
          <w:color w:val="FF0000"/>
          <w:sz w:val="28"/>
          <w:szCs w:val="28"/>
        </w:rPr>
        <w:t>…………………………………………………………</w:t>
      </w:r>
    </w:p>
    <w:p w:rsidR="007B7D00" w:rsidRDefault="007B7D00" w:rsidP="007B7D0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B7D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Инструктор по физической культуре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B7D00">
        <w:rPr>
          <w:rFonts w:ascii="Times New Roman" w:hAnsi="Times New Roman" w:cs="Times New Roman"/>
          <w:color w:val="FF0000"/>
          <w:sz w:val="28"/>
          <w:szCs w:val="28"/>
        </w:rPr>
        <w:t>……………………………………………..</w:t>
      </w:r>
    </w:p>
    <w:p w:rsidR="00427C9B" w:rsidRDefault="00427C9B" w:rsidP="007B7D0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Методист ……………………………………………………………………………….</w:t>
      </w:r>
    </w:p>
    <w:p w:rsidR="007B7D00" w:rsidRDefault="007B7D00" w:rsidP="007B7D0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D3EC3">
        <w:rPr>
          <w:rFonts w:ascii="Times New Roman" w:hAnsi="Times New Roman" w:cs="Times New Roman"/>
          <w:b/>
          <w:sz w:val="28"/>
          <w:szCs w:val="28"/>
        </w:rPr>
        <w:t xml:space="preserve">Воспитатели </w:t>
      </w:r>
      <w:r w:rsidR="000D3EC3" w:rsidRPr="000D3EC3">
        <w:rPr>
          <w:rFonts w:ascii="Times New Roman" w:hAnsi="Times New Roman" w:cs="Times New Roman"/>
          <w:b/>
          <w:sz w:val="28"/>
          <w:szCs w:val="28"/>
        </w:rPr>
        <w:t xml:space="preserve">………….. группы </w:t>
      </w:r>
      <w:r w:rsidR="000D3EC3" w:rsidRPr="000D3EC3">
        <w:rPr>
          <w:rFonts w:ascii="Times New Roman" w:hAnsi="Times New Roman" w:cs="Times New Roman"/>
          <w:color w:val="FF0000"/>
          <w:sz w:val="28"/>
          <w:szCs w:val="28"/>
        </w:rPr>
        <w:t>……………………………………………………</w:t>
      </w:r>
    </w:p>
    <w:p w:rsidR="000D3EC3" w:rsidRDefault="000D3EC3" w:rsidP="007B7D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3EC3" w:rsidRDefault="000D3EC3" w:rsidP="007B7D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3EC3" w:rsidRDefault="000D3EC3" w:rsidP="007B7D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3EC3" w:rsidRDefault="000D3EC3" w:rsidP="007B7D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3EC3" w:rsidRDefault="000D3EC3" w:rsidP="007B7D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3EC3" w:rsidRDefault="000D3EC3" w:rsidP="007B7D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3EC3" w:rsidRDefault="000D3EC3" w:rsidP="007B7D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3EC3" w:rsidRDefault="000D3EC3" w:rsidP="007B7D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3EC3" w:rsidRDefault="000D3EC3" w:rsidP="007B7D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3EC3" w:rsidRDefault="000D3EC3" w:rsidP="007B7D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3EC3" w:rsidRDefault="000D3EC3" w:rsidP="007B7D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3EC3" w:rsidRDefault="000D3EC3" w:rsidP="007B7D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3EC3" w:rsidRDefault="000D3EC3" w:rsidP="007B7D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3EC3" w:rsidRDefault="000D3EC3" w:rsidP="007B7D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3EC3" w:rsidRDefault="000D3EC3" w:rsidP="007B7D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3EC3" w:rsidRDefault="000D3EC3" w:rsidP="007B7D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3EC3" w:rsidRDefault="000D3EC3" w:rsidP="007B7D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3EC3" w:rsidRDefault="000D3EC3" w:rsidP="007B7D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3EC3" w:rsidRDefault="000D3EC3" w:rsidP="007B7D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3EC3" w:rsidRDefault="000D3EC3" w:rsidP="000D3E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3EC3">
        <w:rPr>
          <w:rFonts w:ascii="Times New Roman" w:hAnsi="Times New Roman" w:cs="Times New Roman"/>
          <w:b/>
          <w:sz w:val="36"/>
          <w:szCs w:val="36"/>
        </w:rPr>
        <w:t>Режим для детей …………….. группы …..</w:t>
      </w:r>
    </w:p>
    <w:p w:rsidR="000D3EC3" w:rsidRPr="000D3EC3" w:rsidRDefault="000D3EC3" w:rsidP="000D3EC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21"/>
        <w:gridCol w:w="2374"/>
      </w:tblGrid>
      <w:tr w:rsidR="000D3EC3" w:rsidTr="000D3EC3">
        <w:tc>
          <w:tcPr>
            <w:tcW w:w="7621" w:type="dxa"/>
          </w:tcPr>
          <w:p w:rsidR="000D3EC3" w:rsidRDefault="000D3EC3" w:rsidP="000D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374" w:type="dxa"/>
          </w:tcPr>
          <w:p w:rsidR="000D3EC3" w:rsidRDefault="000D3EC3" w:rsidP="000D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0D3EC3" w:rsidTr="000D3EC3">
        <w:tc>
          <w:tcPr>
            <w:tcW w:w="7621" w:type="dxa"/>
          </w:tcPr>
          <w:p w:rsidR="000D3EC3" w:rsidRDefault="000D3EC3" w:rsidP="000D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0D3EC3" w:rsidRDefault="000D3EC3" w:rsidP="000D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EC3" w:rsidTr="000D3EC3">
        <w:tc>
          <w:tcPr>
            <w:tcW w:w="7621" w:type="dxa"/>
          </w:tcPr>
          <w:p w:rsidR="000D3EC3" w:rsidRDefault="000D3EC3" w:rsidP="000D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0D3EC3" w:rsidRDefault="000D3EC3" w:rsidP="000D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EC3" w:rsidTr="000D3EC3">
        <w:tc>
          <w:tcPr>
            <w:tcW w:w="7621" w:type="dxa"/>
          </w:tcPr>
          <w:p w:rsidR="000D3EC3" w:rsidRDefault="000D3EC3" w:rsidP="000D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0D3EC3" w:rsidRDefault="000D3EC3" w:rsidP="000D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EC3" w:rsidTr="000D3EC3">
        <w:tc>
          <w:tcPr>
            <w:tcW w:w="7621" w:type="dxa"/>
          </w:tcPr>
          <w:p w:rsidR="000D3EC3" w:rsidRDefault="000D3EC3" w:rsidP="000D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0D3EC3" w:rsidRDefault="000D3EC3" w:rsidP="000D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EC3" w:rsidTr="000D3EC3">
        <w:tc>
          <w:tcPr>
            <w:tcW w:w="7621" w:type="dxa"/>
          </w:tcPr>
          <w:p w:rsidR="000D3EC3" w:rsidRDefault="000D3EC3" w:rsidP="000D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0D3EC3" w:rsidRDefault="000D3EC3" w:rsidP="000D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EC3" w:rsidTr="000D3EC3">
        <w:tc>
          <w:tcPr>
            <w:tcW w:w="7621" w:type="dxa"/>
          </w:tcPr>
          <w:p w:rsidR="000D3EC3" w:rsidRDefault="000D3EC3" w:rsidP="000D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0D3EC3" w:rsidRDefault="000D3EC3" w:rsidP="000D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EC3" w:rsidTr="000D3EC3">
        <w:tc>
          <w:tcPr>
            <w:tcW w:w="7621" w:type="dxa"/>
          </w:tcPr>
          <w:p w:rsidR="000D3EC3" w:rsidRDefault="000D3EC3" w:rsidP="000D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0D3EC3" w:rsidRDefault="000D3EC3" w:rsidP="000D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EC3" w:rsidTr="000D3EC3">
        <w:tc>
          <w:tcPr>
            <w:tcW w:w="7621" w:type="dxa"/>
          </w:tcPr>
          <w:p w:rsidR="000D3EC3" w:rsidRDefault="000D3EC3" w:rsidP="000D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0D3EC3" w:rsidRDefault="000D3EC3" w:rsidP="000D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EC3" w:rsidTr="000D3EC3">
        <w:tc>
          <w:tcPr>
            <w:tcW w:w="7621" w:type="dxa"/>
          </w:tcPr>
          <w:p w:rsidR="000D3EC3" w:rsidRDefault="000D3EC3" w:rsidP="000D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0D3EC3" w:rsidRDefault="000D3EC3" w:rsidP="000D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EC3" w:rsidTr="000D3EC3">
        <w:tc>
          <w:tcPr>
            <w:tcW w:w="7621" w:type="dxa"/>
          </w:tcPr>
          <w:p w:rsidR="000D3EC3" w:rsidRDefault="000D3EC3" w:rsidP="000D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0D3EC3" w:rsidRDefault="000D3EC3" w:rsidP="000D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EC3" w:rsidTr="000D3EC3">
        <w:tc>
          <w:tcPr>
            <w:tcW w:w="7621" w:type="dxa"/>
          </w:tcPr>
          <w:p w:rsidR="000D3EC3" w:rsidRDefault="000D3EC3" w:rsidP="000D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0D3EC3" w:rsidRDefault="000D3EC3" w:rsidP="000D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EC3" w:rsidTr="000D3EC3">
        <w:tc>
          <w:tcPr>
            <w:tcW w:w="7621" w:type="dxa"/>
          </w:tcPr>
          <w:p w:rsidR="000D3EC3" w:rsidRDefault="000D3EC3" w:rsidP="000D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0D3EC3" w:rsidRDefault="000D3EC3" w:rsidP="000D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EC3" w:rsidTr="000D3EC3">
        <w:tc>
          <w:tcPr>
            <w:tcW w:w="7621" w:type="dxa"/>
          </w:tcPr>
          <w:p w:rsidR="000D3EC3" w:rsidRDefault="000D3EC3" w:rsidP="000D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0D3EC3" w:rsidRDefault="000D3EC3" w:rsidP="000D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EC3" w:rsidTr="000D3EC3">
        <w:tc>
          <w:tcPr>
            <w:tcW w:w="7621" w:type="dxa"/>
          </w:tcPr>
          <w:p w:rsidR="000D3EC3" w:rsidRDefault="000D3EC3" w:rsidP="000D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0D3EC3" w:rsidRDefault="000D3EC3" w:rsidP="000D3E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3EC3" w:rsidRPr="000D3EC3" w:rsidRDefault="000D3EC3" w:rsidP="000D3E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C3" w:rsidRDefault="000D3EC3" w:rsidP="007B7D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3EC3" w:rsidRDefault="000D3EC3" w:rsidP="007B7D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3EC3" w:rsidRDefault="000D3EC3" w:rsidP="007B7D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3EC3" w:rsidRDefault="000D3EC3" w:rsidP="007B7D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3EC3" w:rsidRDefault="000D3EC3" w:rsidP="007B7D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3EC3" w:rsidRDefault="000D3EC3" w:rsidP="007B7D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3EC3" w:rsidRDefault="000D3EC3" w:rsidP="007B7D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3EC3" w:rsidRDefault="000D3EC3" w:rsidP="007B7D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3EC3" w:rsidRDefault="000D3EC3" w:rsidP="007B7D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3EC3" w:rsidRDefault="000D3EC3" w:rsidP="000D3E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3EC3">
        <w:rPr>
          <w:rFonts w:ascii="Times New Roman" w:hAnsi="Times New Roman" w:cs="Times New Roman"/>
          <w:b/>
          <w:sz w:val="36"/>
          <w:szCs w:val="36"/>
        </w:rPr>
        <w:t>Список детей …………группы……………..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846"/>
        <w:gridCol w:w="3332"/>
      </w:tblGrid>
      <w:tr w:rsidR="000D3EC3" w:rsidTr="000D3EC3">
        <w:tc>
          <w:tcPr>
            <w:tcW w:w="817" w:type="dxa"/>
            <w:vAlign w:val="center"/>
          </w:tcPr>
          <w:p w:rsidR="000D3EC3" w:rsidRPr="000D3EC3" w:rsidRDefault="000D3EC3" w:rsidP="000D3E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3EC3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0D3EC3" w:rsidRPr="000D3EC3" w:rsidRDefault="000D3EC3" w:rsidP="000D3E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3EC3">
              <w:rPr>
                <w:rFonts w:ascii="Times New Roman" w:hAnsi="Times New Roman" w:cs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5846" w:type="dxa"/>
            <w:vAlign w:val="center"/>
          </w:tcPr>
          <w:p w:rsidR="000D3EC3" w:rsidRPr="000D3EC3" w:rsidRDefault="000D3EC3" w:rsidP="000D3E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3EC3">
              <w:rPr>
                <w:rFonts w:ascii="Times New Roman" w:hAnsi="Times New Roman" w:cs="Times New Roman"/>
                <w:b/>
                <w:sz w:val="32"/>
                <w:szCs w:val="32"/>
              </w:rPr>
              <w:t>ФИО ребенка</w:t>
            </w:r>
          </w:p>
        </w:tc>
        <w:tc>
          <w:tcPr>
            <w:tcW w:w="3332" w:type="dxa"/>
            <w:vAlign w:val="center"/>
          </w:tcPr>
          <w:p w:rsidR="000D3EC3" w:rsidRPr="000D3EC3" w:rsidRDefault="000D3EC3" w:rsidP="000D3E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3EC3">
              <w:rPr>
                <w:rFonts w:ascii="Times New Roman" w:hAnsi="Times New Roman" w:cs="Times New Roman"/>
                <w:b/>
                <w:sz w:val="32"/>
                <w:szCs w:val="32"/>
              </w:rPr>
              <w:t>Возраст</w:t>
            </w:r>
          </w:p>
        </w:tc>
      </w:tr>
      <w:tr w:rsidR="000D3EC3" w:rsidRPr="000D3EC3" w:rsidTr="000D3EC3">
        <w:tc>
          <w:tcPr>
            <w:tcW w:w="817" w:type="dxa"/>
          </w:tcPr>
          <w:p w:rsidR="000D3EC3" w:rsidRPr="000D3EC3" w:rsidRDefault="000D3EC3" w:rsidP="000D3EC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0D3EC3" w:rsidRPr="000D3EC3" w:rsidRDefault="000D3EC3" w:rsidP="000D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2" w:type="dxa"/>
          </w:tcPr>
          <w:p w:rsidR="000D3EC3" w:rsidRPr="000D3EC3" w:rsidRDefault="000D3EC3" w:rsidP="000D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EC3" w:rsidRPr="000D3EC3" w:rsidTr="000D3EC3">
        <w:tc>
          <w:tcPr>
            <w:tcW w:w="817" w:type="dxa"/>
          </w:tcPr>
          <w:p w:rsidR="000D3EC3" w:rsidRPr="000D3EC3" w:rsidRDefault="000D3EC3" w:rsidP="000D3EC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0D3EC3" w:rsidRPr="000D3EC3" w:rsidRDefault="000D3EC3" w:rsidP="000D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2" w:type="dxa"/>
          </w:tcPr>
          <w:p w:rsidR="000D3EC3" w:rsidRPr="000D3EC3" w:rsidRDefault="000D3EC3" w:rsidP="000D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EC3" w:rsidRPr="000D3EC3" w:rsidTr="000D3EC3">
        <w:tc>
          <w:tcPr>
            <w:tcW w:w="817" w:type="dxa"/>
          </w:tcPr>
          <w:p w:rsidR="000D3EC3" w:rsidRPr="000D3EC3" w:rsidRDefault="000D3EC3" w:rsidP="000D3EC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0D3EC3" w:rsidRPr="000D3EC3" w:rsidRDefault="000D3EC3" w:rsidP="000D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2" w:type="dxa"/>
          </w:tcPr>
          <w:p w:rsidR="000D3EC3" w:rsidRPr="000D3EC3" w:rsidRDefault="000D3EC3" w:rsidP="000D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EC3" w:rsidRPr="000D3EC3" w:rsidTr="000D3EC3">
        <w:tc>
          <w:tcPr>
            <w:tcW w:w="817" w:type="dxa"/>
          </w:tcPr>
          <w:p w:rsidR="000D3EC3" w:rsidRPr="000D3EC3" w:rsidRDefault="000D3EC3" w:rsidP="000D3EC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0D3EC3" w:rsidRPr="000D3EC3" w:rsidRDefault="000D3EC3" w:rsidP="000D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2" w:type="dxa"/>
          </w:tcPr>
          <w:p w:rsidR="000D3EC3" w:rsidRPr="000D3EC3" w:rsidRDefault="000D3EC3" w:rsidP="000D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EC3" w:rsidRPr="000D3EC3" w:rsidTr="000D3EC3">
        <w:tc>
          <w:tcPr>
            <w:tcW w:w="817" w:type="dxa"/>
          </w:tcPr>
          <w:p w:rsidR="000D3EC3" w:rsidRPr="000D3EC3" w:rsidRDefault="000D3EC3" w:rsidP="000D3EC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0D3EC3" w:rsidRPr="000D3EC3" w:rsidRDefault="000D3EC3" w:rsidP="000D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2" w:type="dxa"/>
          </w:tcPr>
          <w:p w:rsidR="000D3EC3" w:rsidRPr="000D3EC3" w:rsidRDefault="000D3EC3" w:rsidP="000D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EC3" w:rsidRPr="000D3EC3" w:rsidTr="000D3EC3">
        <w:tc>
          <w:tcPr>
            <w:tcW w:w="817" w:type="dxa"/>
          </w:tcPr>
          <w:p w:rsidR="000D3EC3" w:rsidRPr="000D3EC3" w:rsidRDefault="000D3EC3" w:rsidP="000D3EC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0D3EC3" w:rsidRPr="000D3EC3" w:rsidRDefault="000D3EC3" w:rsidP="000D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2" w:type="dxa"/>
          </w:tcPr>
          <w:p w:rsidR="000D3EC3" w:rsidRPr="000D3EC3" w:rsidRDefault="000D3EC3" w:rsidP="000D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EC3" w:rsidRPr="000D3EC3" w:rsidTr="000D3EC3">
        <w:tc>
          <w:tcPr>
            <w:tcW w:w="817" w:type="dxa"/>
          </w:tcPr>
          <w:p w:rsidR="000D3EC3" w:rsidRPr="000D3EC3" w:rsidRDefault="000D3EC3" w:rsidP="000D3EC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0D3EC3" w:rsidRPr="000D3EC3" w:rsidRDefault="000D3EC3" w:rsidP="000D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2" w:type="dxa"/>
          </w:tcPr>
          <w:p w:rsidR="000D3EC3" w:rsidRPr="000D3EC3" w:rsidRDefault="000D3EC3" w:rsidP="000D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EC3" w:rsidRPr="000D3EC3" w:rsidTr="000D3EC3">
        <w:tc>
          <w:tcPr>
            <w:tcW w:w="817" w:type="dxa"/>
          </w:tcPr>
          <w:p w:rsidR="000D3EC3" w:rsidRPr="000D3EC3" w:rsidRDefault="000D3EC3" w:rsidP="000D3EC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0D3EC3" w:rsidRPr="000D3EC3" w:rsidRDefault="000D3EC3" w:rsidP="000D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2" w:type="dxa"/>
          </w:tcPr>
          <w:p w:rsidR="000D3EC3" w:rsidRPr="000D3EC3" w:rsidRDefault="000D3EC3" w:rsidP="000D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EC3" w:rsidRPr="000D3EC3" w:rsidTr="000D3EC3">
        <w:tc>
          <w:tcPr>
            <w:tcW w:w="817" w:type="dxa"/>
          </w:tcPr>
          <w:p w:rsidR="000D3EC3" w:rsidRPr="000D3EC3" w:rsidRDefault="000D3EC3" w:rsidP="000D3EC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0D3EC3" w:rsidRPr="000D3EC3" w:rsidRDefault="000D3EC3" w:rsidP="000D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2" w:type="dxa"/>
          </w:tcPr>
          <w:p w:rsidR="000D3EC3" w:rsidRPr="000D3EC3" w:rsidRDefault="000D3EC3" w:rsidP="000D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EC3" w:rsidRPr="000D3EC3" w:rsidTr="000D3EC3">
        <w:tc>
          <w:tcPr>
            <w:tcW w:w="817" w:type="dxa"/>
          </w:tcPr>
          <w:p w:rsidR="000D3EC3" w:rsidRPr="000D3EC3" w:rsidRDefault="000D3EC3" w:rsidP="000D3EC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0D3EC3" w:rsidRPr="000D3EC3" w:rsidRDefault="000D3EC3" w:rsidP="000D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2" w:type="dxa"/>
          </w:tcPr>
          <w:p w:rsidR="000D3EC3" w:rsidRPr="000D3EC3" w:rsidRDefault="000D3EC3" w:rsidP="000D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EC3" w:rsidRPr="000D3EC3" w:rsidTr="000D3EC3">
        <w:tc>
          <w:tcPr>
            <w:tcW w:w="817" w:type="dxa"/>
          </w:tcPr>
          <w:p w:rsidR="000D3EC3" w:rsidRPr="000D3EC3" w:rsidRDefault="000D3EC3" w:rsidP="000D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</w:tcPr>
          <w:p w:rsidR="000D3EC3" w:rsidRPr="000D3EC3" w:rsidRDefault="000D3EC3" w:rsidP="000D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2" w:type="dxa"/>
          </w:tcPr>
          <w:p w:rsidR="000D3EC3" w:rsidRPr="000D3EC3" w:rsidRDefault="000D3EC3" w:rsidP="000D3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3EC3" w:rsidRPr="000D3EC3" w:rsidRDefault="000D3EC3" w:rsidP="000D3E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C3" w:rsidRDefault="000D3EC3" w:rsidP="007B7D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3EC3" w:rsidRDefault="000D3EC3" w:rsidP="007B7D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3EC3" w:rsidRDefault="000D3EC3" w:rsidP="007B7D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3EC3" w:rsidRPr="000D3EC3" w:rsidRDefault="000D3EC3" w:rsidP="007B7D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F1CD0" w:rsidRPr="00DF1CD0" w:rsidRDefault="00DF1CD0" w:rsidP="007B7D00">
      <w:pPr>
        <w:rPr>
          <w:rFonts w:ascii="Times New Roman" w:hAnsi="Times New Roman" w:cs="Times New Roman"/>
          <w:sz w:val="28"/>
          <w:szCs w:val="28"/>
        </w:rPr>
      </w:pPr>
    </w:p>
    <w:p w:rsidR="00DF1CD0" w:rsidRPr="00DF1CD0" w:rsidRDefault="00DF1CD0" w:rsidP="00DF1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CD0" w:rsidRPr="00DF1CD0" w:rsidRDefault="00DF1CD0" w:rsidP="00DF1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CD0" w:rsidRDefault="00DF1CD0" w:rsidP="00DF1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893" w:rsidRDefault="00915893" w:rsidP="00DF1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893" w:rsidRDefault="00915893" w:rsidP="00DF1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893" w:rsidRDefault="00915893" w:rsidP="00DF1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893" w:rsidRDefault="00915893" w:rsidP="00DF1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893" w:rsidRDefault="00915893" w:rsidP="00DF1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893" w:rsidRDefault="00915893" w:rsidP="00DF1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893" w:rsidRDefault="00915893">
      <w:pPr>
        <w:rPr>
          <w:rFonts w:ascii="Times New Roman" w:hAnsi="Times New Roman" w:cs="Times New Roman"/>
          <w:sz w:val="28"/>
          <w:szCs w:val="28"/>
        </w:rPr>
        <w:sectPr w:rsidR="00915893" w:rsidSect="007B7D00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915893" w:rsidRDefault="00915893">
      <w:pPr>
        <w:rPr>
          <w:rFonts w:ascii="Times New Roman" w:hAnsi="Times New Roman" w:cs="Times New Roman"/>
          <w:b/>
          <w:sz w:val="28"/>
          <w:szCs w:val="28"/>
        </w:rPr>
      </w:pPr>
      <w:r w:rsidRPr="00915893">
        <w:rPr>
          <w:rFonts w:ascii="Times New Roman" w:hAnsi="Times New Roman" w:cs="Times New Roman"/>
          <w:b/>
          <w:sz w:val="28"/>
          <w:szCs w:val="28"/>
        </w:rPr>
        <w:lastRenderedPageBreak/>
        <w:t>Программа производственной практики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5386"/>
        <w:gridCol w:w="5387"/>
        <w:gridCol w:w="2771"/>
      </w:tblGrid>
      <w:tr w:rsidR="00E47BB9" w:rsidRPr="00D40337" w:rsidTr="00EE36E0">
        <w:tc>
          <w:tcPr>
            <w:tcW w:w="1242" w:type="dxa"/>
          </w:tcPr>
          <w:p w:rsidR="00E47BB9" w:rsidRPr="00D40337" w:rsidRDefault="00E47BB9" w:rsidP="00D4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3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86" w:type="dxa"/>
          </w:tcPr>
          <w:p w:rsidR="00E47BB9" w:rsidRPr="00D40337" w:rsidRDefault="00E47BB9" w:rsidP="00D4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3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5387" w:type="dxa"/>
          </w:tcPr>
          <w:p w:rsidR="00E47BB9" w:rsidRPr="00D40337" w:rsidRDefault="00E47BB9" w:rsidP="00D4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3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освоенного учебного материала, необходимого для выполнения работ</w:t>
            </w:r>
          </w:p>
        </w:tc>
        <w:tc>
          <w:tcPr>
            <w:tcW w:w="2771" w:type="dxa"/>
          </w:tcPr>
          <w:p w:rsidR="00E47BB9" w:rsidRPr="00D40337" w:rsidRDefault="00E47BB9" w:rsidP="00D4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3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06B05" w:rsidRPr="00D40337" w:rsidTr="008D364D">
        <w:tc>
          <w:tcPr>
            <w:tcW w:w="14786" w:type="dxa"/>
            <w:gridSpan w:val="4"/>
          </w:tcPr>
          <w:p w:rsidR="00406B05" w:rsidRPr="00D40337" w:rsidRDefault="00406B05" w:rsidP="00D4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893" w:rsidRPr="00D40337" w:rsidTr="00915893">
        <w:tc>
          <w:tcPr>
            <w:tcW w:w="1242" w:type="dxa"/>
          </w:tcPr>
          <w:p w:rsidR="00915893" w:rsidRPr="00D40337" w:rsidRDefault="00915893" w:rsidP="00D4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 </w:t>
            </w:r>
          </w:p>
        </w:tc>
        <w:tc>
          <w:tcPr>
            <w:tcW w:w="10773" w:type="dxa"/>
            <w:gridSpan w:val="2"/>
          </w:tcPr>
          <w:p w:rsidR="00915893" w:rsidRPr="00D40337" w:rsidRDefault="00915893" w:rsidP="00D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37">
              <w:rPr>
                <w:rFonts w:ascii="Times New Roman" w:hAnsi="Times New Roman" w:cs="Times New Roman"/>
                <w:sz w:val="24"/>
                <w:szCs w:val="24"/>
              </w:rPr>
              <w:t>Знакомство с базой практики, изучение и анализ деятельности базы практики, ее материально-техническое оснащение.</w:t>
            </w:r>
          </w:p>
        </w:tc>
        <w:tc>
          <w:tcPr>
            <w:tcW w:w="2771" w:type="dxa"/>
          </w:tcPr>
          <w:p w:rsidR="00915893" w:rsidRPr="00D40337" w:rsidRDefault="00915893" w:rsidP="00D4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BB9" w:rsidRPr="00D40337" w:rsidTr="00B20B6A">
        <w:tc>
          <w:tcPr>
            <w:tcW w:w="14786" w:type="dxa"/>
            <w:gridSpan w:val="4"/>
          </w:tcPr>
          <w:p w:rsidR="00E47BB9" w:rsidRPr="00D40337" w:rsidRDefault="00E47BB9" w:rsidP="00D4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37">
              <w:rPr>
                <w:rFonts w:ascii="Times New Roman" w:hAnsi="Times New Roman" w:cs="Times New Roman"/>
                <w:b/>
                <w:sz w:val="24"/>
                <w:szCs w:val="24"/>
              </w:rPr>
              <w:t>ПМ.01 «ОРГАНИЗАЦИЯ МЕРОПРИЯТИЙ, НАПРАВЛЕННЫХ НА УКРЕПЛЕНИЕ ЗДОРОВЬЯ РЕБЕНКА И ЕГО ФИЗИЧЕСКОГО РАЗВИТИЯ»</w:t>
            </w:r>
          </w:p>
        </w:tc>
      </w:tr>
      <w:tr w:rsidR="00E47BB9" w:rsidRPr="00D40337" w:rsidTr="00430BFA">
        <w:tc>
          <w:tcPr>
            <w:tcW w:w="1242" w:type="dxa"/>
          </w:tcPr>
          <w:p w:rsidR="00E47BB9" w:rsidRPr="00D40337" w:rsidRDefault="00E47BB9" w:rsidP="00D4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37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</w:p>
        </w:tc>
        <w:tc>
          <w:tcPr>
            <w:tcW w:w="5386" w:type="dxa"/>
            <w:vMerge w:val="restart"/>
          </w:tcPr>
          <w:p w:rsidR="00E47BB9" w:rsidRPr="00D40337" w:rsidRDefault="00E47BB9" w:rsidP="00D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37">
              <w:rPr>
                <w:rFonts w:ascii="Times New Roman" w:hAnsi="Times New Roman" w:cs="Times New Roman"/>
                <w:sz w:val="24"/>
                <w:szCs w:val="24"/>
              </w:rPr>
              <w:t>Наблюдение и анализ мероприятий, направленных на укрепление здоровья ребенка и его физическое развитие (закаливание)</w:t>
            </w:r>
          </w:p>
        </w:tc>
        <w:tc>
          <w:tcPr>
            <w:tcW w:w="5387" w:type="dxa"/>
          </w:tcPr>
          <w:p w:rsidR="00E47BB9" w:rsidRPr="00D40337" w:rsidRDefault="00E47BB9" w:rsidP="00D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37">
              <w:rPr>
                <w:rFonts w:ascii="Times New Roman" w:hAnsi="Times New Roman" w:cs="Times New Roman"/>
                <w:sz w:val="24"/>
                <w:szCs w:val="24"/>
              </w:rPr>
              <w:t>Основы организации рационального питания дошкольников.</w:t>
            </w:r>
          </w:p>
        </w:tc>
        <w:tc>
          <w:tcPr>
            <w:tcW w:w="2771" w:type="dxa"/>
          </w:tcPr>
          <w:p w:rsidR="00E47BB9" w:rsidRPr="00D40337" w:rsidRDefault="00E47BB9" w:rsidP="00D4033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BB9" w:rsidRPr="00D40337" w:rsidTr="00D40337">
        <w:trPr>
          <w:trHeight w:val="878"/>
        </w:trPr>
        <w:tc>
          <w:tcPr>
            <w:tcW w:w="1242" w:type="dxa"/>
          </w:tcPr>
          <w:p w:rsidR="00E47BB9" w:rsidRPr="00D40337" w:rsidRDefault="00E47BB9" w:rsidP="00D4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37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</w:p>
        </w:tc>
        <w:tc>
          <w:tcPr>
            <w:tcW w:w="5386" w:type="dxa"/>
            <w:vMerge/>
          </w:tcPr>
          <w:p w:rsidR="00E47BB9" w:rsidRPr="00D40337" w:rsidRDefault="00E47BB9" w:rsidP="00D40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47BB9" w:rsidRPr="00D40337" w:rsidRDefault="00E47BB9" w:rsidP="00D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37">
              <w:rPr>
                <w:rFonts w:ascii="Times New Roman" w:hAnsi="Times New Roman" w:cs="Times New Roman"/>
                <w:sz w:val="24"/>
                <w:szCs w:val="24"/>
              </w:rPr>
              <w:t>Санитарно-просветительская и лечебно- профилактическая работа в дошкольной образовательной организации</w:t>
            </w:r>
          </w:p>
        </w:tc>
        <w:tc>
          <w:tcPr>
            <w:tcW w:w="2771" w:type="dxa"/>
          </w:tcPr>
          <w:p w:rsidR="00E47BB9" w:rsidRPr="00D40337" w:rsidRDefault="00E47BB9" w:rsidP="00D4033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BB9" w:rsidRPr="00D40337" w:rsidTr="008907F2">
        <w:tc>
          <w:tcPr>
            <w:tcW w:w="14786" w:type="dxa"/>
            <w:gridSpan w:val="4"/>
          </w:tcPr>
          <w:p w:rsidR="00E47BB9" w:rsidRPr="00D40337" w:rsidRDefault="00E47BB9" w:rsidP="00D4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37">
              <w:rPr>
                <w:rFonts w:ascii="Times New Roman" w:hAnsi="Times New Roman" w:cs="Times New Roman"/>
                <w:b/>
                <w:sz w:val="24"/>
                <w:szCs w:val="24"/>
              </w:rPr>
              <w:t>ПМ.02 «ОРГАНИЗАЦИЯ РАЗЛИЧНЫХ ВИДОВ ДЕЯТЕЛЬНОСТИ И ОБЩЕНИЯ ДЕТЕЙ»</w:t>
            </w:r>
          </w:p>
        </w:tc>
      </w:tr>
      <w:tr w:rsidR="00E47BB9" w:rsidRPr="00D40337" w:rsidTr="00A475FE">
        <w:tc>
          <w:tcPr>
            <w:tcW w:w="1242" w:type="dxa"/>
          </w:tcPr>
          <w:p w:rsidR="00E47BB9" w:rsidRPr="00D40337" w:rsidRDefault="00E47BB9" w:rsidP="00D4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37"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</w:p>
        </w:tc>
        <w:tc>
          <w:tcPr>
            <w:tcW w:w="5386" w:type="dxa"/>
          </w:tcPr>
          <w:p w:rsidR="00E47BB9" w:rsidRPr="00D40337" w:rsidRDefault="00E47BB9" w:rsidP="00D40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37">
              <w:rPr>
                <w:rFonts w:ascii="Times New Roman" w:hAnsi="Times New Roman" w:cs="Times New Roman"/>
                <w:sz w:val="24"/>
                <w:szCs w:val="24"/>
              </w:rPr>
              <w:t>Наблюдение и анализ места игровой деятельности в режиме дня дошкольника (младшая, средняя, старшая, подготовительная группы): в утреннем отрезке времени, на прогулке, во второй половине дня</w:t>
            </w:r>
          </w:p>
        </w:tc>
        <w:tc>
          <w:tcPr>
            <w:tcW w:w="5387" w:type="dxa"/>
          </w:tcPr>
          <w:p w:rsidR="00E47BB9" w:rsidRPr="00D40337" w:rsidRDefault="00E47BB9" w:rsidP="00D40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37">
              <w:rPr>
                <w:rFonts w:ascii="Times New Roman" w:hAnsi="Times New Roman" w:cs="Times New Roman"/>
                <w:sz w:val="24"/>
                <w:szCs w:val="24"/>
              </w:rPr>
              <w:t>Возможные достижения ребенка раннего возраста в игровой деятельности. Особенности организации игровой деятельности детей в ДОУ</w:t>
            </w:r>
          </w:p>
        </w:tc>
        <w:tc>
          <w:tcPr>
            <w:tcW w:w="2771" w:type="dxa"/>
          </w:tcPr>
          <w:p w:rsidR="00E47BB9" w:rsidRPr="00D40337" w:rsidRDefault="00E47BB9" w:rsidP="00D4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BB9" w:rsidRPr="00D40337" w:rsidTr="002446E8">
        <w:tc>
          <w:tcPr>
            <w:tcW w:w="1242" w:type="dxa"/>
          </w:tcPr>
          <w:p w:rsidR="00E47BB9" w:rsidRPr="00D40337" w:rsidRDefault="00E47BB9" w:rsidP="00D4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37"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</w:p>
        </w:tc>
        <w:tc>
          <w:tcPr>
            <w:tcW w:w="5386" w:type="dxa"/>
          </w:tcPr>
          <w:p w:rsidR="00E47BB9" w:rsidRPr="00D40337" w:rsidRDefault="00E47BB9" w:rsidP="00D40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37">
              <w:rPr>
                <w:rFonts w:ascii="Times New Roman" w:hAnsi="Times New Roman" w:cs="Times New Roman"/>
                <w:sz w:val="24"/>
                <w:szCs w:val="24"/>
              </w:rPr>
              <w:t>Наблюдение и анализ места трудовой деятельности в режиме дня дошкольника (младшая, средняя, старшая, подготовительная группы): в утреннем отрезке времени, на прогулке, во второй половине дня</w:t>
            </w:r>
          </w:p>
        </w:tc>
        <w:tc>
          <w:tcPr>
            <w:tcW w:w="5387" w:type="dxa"/>
          </w:tcPr>
          <w:p w:rsidR="00E47BB9" w:rsidRPr="00D40337" w:rsidRDefault="00E47BB9" w:rsidP="00D40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37">
              <w:rPr>
                <w:rFonts w:ascii="Times New Roman" w:hAnsi="Times New Roman" w:cs="Times New Roman"/>
                <w:sz w:val="24"/>
                <w:szCs w:val="24"/>
              </w:rPr>
              <w:t>Руководство трудовой деятельностью дошкольников. Организация трудовой деятельности детей дошкольного возраста в ДОУ</w:t>
            </w:r>
          </w:p>
        </w:tc>
        <w:tc>
          <w:tcPr>
            <w:tcW w:w="2771" w:type="dxa"/>
          </w:tcPr>
          <w:p w:rsidR="00E47BB9" w:rsidRPr="00D40337" w:rsidRDefault="00E47BB9" w:rsidP="00D4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BB9" w:rsidRPr="00D40337" w:rsidTr="002446E8">
        <w:tc>
          <w:tcPr>
            <w:tcW w:w="1242" w:type="dxa"/>
          </w:tcPr>
          <w:p w:rsidR="00E47BB9" w:rsidRPr="00D40337" w:rsidRDefault="00E47BB9" w:rsidP="00D4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37"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</w:p>
        </w:tc>
        <w:tc>
          <w:tcPr>
            <w:tcW w:w="5386" w:type="dxa"/>
          </w:tcPr>
          <w:p w:rsidR="00E47BB9" w:rsidRPr="00D40337" w:rsidRDefault="00E47BB9" w:rsidP="00D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37">
              <w:rPr>
                <w:rFonts w:ascii="Times New Roman" w:hAnsi="Times New Roman" w:cs="Times New Roman"/>
                <w:sz w:val="24"/>
                <w:szCs w:val="24"/>
              </w:rPr>
              <w:t>Наблюдение и анализ места продуктивных видов деятельности в режиме дня дошкольника (младшая, средняя, старшая, подготовительная группы): в утреннем отрезке времени, на прогулке, во второй половине дня</w:t>
            </w:r>
          </w:p>
        </w:tc>
        <w:tc>
          <w:tcPr>
            <w:tcW w:w="5387" w:type="dxa"/>
          </w:tcPr>
          <w:p w:rsidR="00E47BB9" w:rsidRPr="00D40337" w:rsidRDefault="00E47BB9" w:rsidP="00D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37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продуктивной деятельности ребенка. Создание развивающей образовательной среды как условие самостоятельной продуктивной деятельности детей в ДОУ</w:t>
            </w:r>
          </w:p>
        </w:tc>
        <w:tc>
          <w:tcPr>
            <w:tcW w:w="2771" w:type="dxa"/>
          </w:tcPr>
          <w:p w:rsidR="00E47BB9" w:rsidRPr="00D40337" w:rsidRDefault="00E47BB9" w:rsidP="00D4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BB9" w:rsidRPr="00D40337" w:rsidTr="002446E8">
        <w:tc>
          <w:tcPr>
            <w:tcW w:w="1242" w:type="dxa"/>
          </w:tcPr>
          <w:p w:rsidR="00E47BB9" w:rsidRPr="00D40337" w:rsidRDefault="00D40337" w:rsidP="00D4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</w:p>
        </w:tc>
        <w:tc>
          <w:tcPr>
            <w:tcW w:w="5386" w:type="dxa"/>
          </w:tcPr>
          <w:p w:rsidR="00E47BB9" w:rsidRPr="00D40337" w:rsidRDefault="00E47BB9" w:rsidP="00D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37">
              <w:rPr>
                <w:rFonts w:ascii="Times New Roman" w:hAnsi="Times New Roman" w:cs="Times New Roman"/>
                <w:sz w:val="24"/>
                <w:szCs w:val="24"/>
              </w:rPr>
              <w:t>Анализ календарно- тематического планирования по различным формам музыкального воспитания в ДОО с учѐтом возрастных особенностей дошкольников на неделю</w:t>
            </w:r>
          </w:p>
        </w:tc>
        <w:tc>
          <w:tcPr>
            <w:tcW w:w="5387" w:type="dxa"/>
          </w:tcPr>
          <w:p w:rsidR="00E47BB9" w:rsidRPr="00D40337" w:rsidRDefault="00E47BB9" w:rsidP="00D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37">
              <w:rPr>
                <w:rFonts w:ascii="Times New Roman" w:hAnsi="Times New Roman" w:cs="Times New Roman"/>
                <w:sz w:val="24"/>
                <w:szCs w:val="24"/>
              </w:rPr>
              <w:t>Методы и приемы музыкального воспитания детей. Наглядный, словесный, практический методы, их разновидности и приемы реализации в ДОУ</w:t>
            </w:r>
          </w:p>
        </w:tc>
        <w:tc>
          <w:tcPr>
            <w:tcW w:w="2771" w:type="dxa"/>
          </w:tcPr>
          <w:p w:rsidR="00E47BB9" w:rsidRPr="00D40337" w:rsidRDefault="00E47BB9" w:rsidP="00D4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337" w:rsidRPr="00D40337" w:rsidTr="00485636">
        <w:tc>
          <w:tcPr>
            <w:tcW w:w="14786" w:type="dxa"/>
            <w:gridSpan w:val="4"/>
          </w:tcPr>
          <w:p w:rsidR="00D40337" w:rsidRPr="00D40337" w:rsidRDefault="00D40337" w:rsidP="00D4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ПМ.03 «ОРГАНИЗАЦИЯ ЗАНЯТИЙ ПО ОСНОВНЫМ ОБЩЕОБРАЗОВАТЕЛЬНЫМ ПРОГРАММАМ ДОШКОЛЬНОГО ОБРАЗОВАНИЯ»</w:t>
            </w:r>
          </w:p>
        </w:tc>
      </w:tr>
      <w:tr w:rsidR="00E47BB9" w:rsidRPr="00D40337" w:rsidTr="002446E8">
        <w:tc>
          <w:tcPr>
            <w:tcW w:w="1242" w:type="dxa"/>
          </w:tcPr>
          <w:p w:rsidR="00E47BB9" w:rsidRPr="00D40337" w:rsidRDefault="00D40337" w:rsidP="00D4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</w:t>
            </w:r>
          </w:p>
        </w:tc>
        <w:tc>
          <w:tcPr>
            <w:tcW w:w="5386" w:type="dxa"/>
          </w:tcPr>
          <w:p w:rsidR="00E47BB9" w:rsidRPr="00D40337" w:rsidRDefault="00D40337" w:rsidP="00D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37">
              <w:rPr>
                <w:rFonts w:ascii="Times New Roman" w:hAnsi="Times New Roman" w:cs="Times New Roman"/>
                <w:sz w:val="24"/>
                <w:szCs w:val="24"/>
              </w:rPr>
              <w:t>Наблюдение и анализ организации обучения в разных возрастных группах</w:t>
            </w:r>
          </w:p>
        </w:tc>
        <w:tc>
          <w:tcPr>
            <w:tcW w:w="5387" w:type="dxa"/>
          </w:tcPr>
          <w:p w:rsidR="00E47BB9" w:rsidRPr="00D40337" w:rsidRDefault="00D40337" w:rsidP="00D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37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дошкольного возраста в  ДОУ</w:t>
            </w:r>
          </w:p>
        </w:tc>
        <w:tc>
          <w:tcPr>
            <w:tcW w:w="2771" w:type="dxa"/>
          </w:tcPr>
          <w:p w:rsidR="00E47BB9" w:rsidRPr="00D40337" w:rsidRDefault="00E47BB9" w:rsidP="00D4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BB9" w:rsidRPr="00D40337" w:rsidTr="002446E8">
        <w:tc>
          <w:tcPr>
            <w:tcW w:w="1242" w:type="dxa"/>
          </w:tcPr>
          <w:p w:rsidR="00E47BB9" w:rsidRPr="00D40337" w:rsidRDefault="00D40337" w:rsidP="00D4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</w:t>
            </w:r>
          </w:p>
        </w:tc>
        <w:tc>
          <w:tcPr>
            <w:tcW w:w="5386" w:type="dxa"/>
          </w:tcPr>
          <w:p w:rsidR="00E47BB9" w:rsidRPr="00D40337" w:rsidRDefault="00D40337" w:rsidP="00D40337">
            <w:pPr>
              <w:tabs>
                <w:tab w:val="left" w:pos="1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337">
              <w:rPr>
                <w:rFonts w:ascii="Times New Roman" w:hAnsi="Times New Roman" w:cs="Times New Roman"/>
                <w:sz w:val="24"/>
                <w:szCs w:val="24"/>
              </w:rPr>
              <w:tab/>
              <w:t>Наблюдение и анализ занятий по развитию речи детей</w:t>
            </w:r>
          </w:p>
        </w:tc>
        <w:tc>
          <w:tcPr>
            <w:tcW w:w="5387" w:type="dxa"/>
          </w:tcPr>
          <w:p w:rsidR="00E47BB9" w:rsidRPr="00D40337" w:rsidRDefault="00D40337" w:rsidP="00D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37">
              <w:rPr>
                <w:rFonts w:ascii="Times New Roman" w:hAnsi="Times New Roman" w:cs="Times New Roman"/>
                <w:sz w:val="24"/>
                <w:szCs w:val="24"/>
              </w:rPr>
              <w:t>Содержание планирования деятельности воспитателя по развитию речи у детей.</w:t>
            </w:r>
          </w:p>
        </w:tc>
        <w:tc>
          <w:tcPr>
            <w:tcW w:w="2771" w:type="dxa"/>
          </w:tcPr>
          <w:p w:rsidR="00E47BB9" w:rsidRPr="00D40337" w:rsidRDefault="00E47BB9" w:rsidP="00D4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337" w:rsidRPr="00D40337" w:rsidTr="002446E8">
        <w:tc>
          <w:tcPr>
            <w:tcW w:w="1242" w:type="dxa"/>
          </w:tcPr>
          <w:p w:rsidR="00D40337" w:rsidRPr="00D40337" w:rsidRDefault="00D40337" w:rsidP="00D4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9</w:t>
            </w:r>
          </w:p>
        </w:tc>
        <w:tc>
          <w:tcPr>
            <w:tcW w:w="5386" w:type="dxa"/>
          </w:tcPr>
          <w:p w:rsidR="00D40337" w:rsidRPr="00D40337" w:rsidRDefault="00D40337" w:rsidP="00D40337">
            <w:pPr>
              <w:tabs>
                <w:tab w:val="left" w:pos="1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337">
              <w:rPr>
                <w:rFonts w:ascii="Times New Roman" w:hAnsi="Times New Roman" w:cs="Times New Roman"/>
                <w:sz w:val="24"/>
                <w:szCs w:val="24"/>
              </w:rPr>
              <w:t>Наблюдение и анализ занятий по экологическому развитию детей</w:t>
            </w:r>
          </w:p>
        </w:tc>
        <w:tc>
          <w:tcPr>
            <w:tcW w:w="5387" w:type="dxa"/>
          </w:tcPr>
          <w:p w:rsidR="00D40337" w:rsidRPr="00D40337" w:rsidRDefault="00D40337" w:rsidP="00D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37">
              <w:rPr>
                <w:rFonts w:ascii="Times New Roman" w:hAnsi="Times New Roman" w:cs="Times New Roman"/>
                <w:sz w:val="24"/>
                <w:szCs w:val="24"/>
              </w:rPr>
              <w:t>Создание в дошкольной образовательной организации развивающей предметно-пространственной среды в интересах экологического образования детей.</w:t>
            </w:r>
          </w:p>
        </w:tc>
        <w:tc>
          <w:tcPr>
            <w:tcW w:w="2771" w:type="dxa"/>
          </w:tcPr>
          <w:p w:rsidR="00D40337" w:rsidRPr="00D40337" w:rsidRDefault="00D40337" w:rsidP="00D4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337" w:rsidRPr="00D40337" w:rsidTr="002446E8">
        <w:tc>
          <w:tcPr>
            <w:tcW w:w="1242" w:type="dxa"/>
          </w:tcPr>
          <w:p w:rsidR="00D40337" w:rsidRPr="00D40337" w:rsidRDefault="00D40337" w:rsidP="00D4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10</w:t>
            </w:r>
          </w:p>
        </w:tc>
        <w:tc>
          <w:tcPr>
            <w:tcW w:w="5386" w:type="dxa"/>
          </w:tcPr>
          <w:p w:rsidR="00D40337" w:rsidRPr="00D40337" w:rsidRDefault="00D40337" w:rsidP="00D40337">
            <w:pPr>
              <w:tabs>
                <w:tab w:val="left" w:pos="1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0337">
              <w:rPr>
                <w:rFonts w:ascii="Times New Roman" w:hAnsi="Times New Roman" w:cs="Times New Roman"/>
                <w:sz w:val="24"/>
                <w:szCs w:val="24"/>
              </w:rPr>
              <w:t>Наблюдение и анализ занятий по математическому развитию детей. Ведение учебной документации</w:t>
            </w:r>
          </w:p>
        </w:tc>
        <w:tc>
          <w:tcPr>
            <w:tcW w:w="5387" w:type="dxa"/>
          </w:tcPr>
          <w:p w:rsidR="00D40337" w:rsidRPr="00D40337" w:rsidRDefault="00D40337" w:rsidP="00D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37">
              <w:rPr>
                <w:rFonts w:ascii="Times New Roman" w:hAnsi="Times New Roman" w:cs="Times New Roman"/>
                <w:sz w:val="24"/>
                <w:szCs w:val="24"/>
              </w:rPr>
              <w:t>Преемственность развития математических представлений у дошкольников в ДОУ</w:t>
            </w:r>
          </w:p>
        </w:tc>
        <w:tc>
          <w:tcPr>
            <w:tcW w:w="2771" w:type="dxa"/>
          </w:tcPr>
          <w:p w:rsidR="00D40337" w:rsidRPr="00D40337" w:rsidRDefault="00D40337" w:rsidP="00D4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337" w:rsidRPr="00D40337" w:rsidTr="00305F93">
        <w:tc>
          <w:tcPr>
            <w:tcW w:w="14786" w:type="dxa"/>
            <w:gridSpan w:val="4"/>
          </w:tcPr>
          <w:p w:rsidR="00D40337" w:rsidRPr="00D40337" w:rsidRDefault="00D40337" w:rsidP="00D4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37">
              <w:rPr>
                <w:rFonts w:ascii="Times New Roman" w:hAnsi="Times New Roman" w:cs="Times New Roman"/>
                <w:b/>
                <w:sz w:val="24"/>
                <w:szCs w:val="24"/>
              </w:rPr>
              <w:t>ПМ.04 «ВЗАИМОДЕЙСТВИЕ С РОДИТЕЛЯМИ (ЛИЦАМИ, ИХ ЗАМЕНЯЮЩИМИ) И СОТРУДНИКАМИ ОБРАЗОВАТЕЛЬНОЙ ОРГАНИЗАЦИИ»</w:t>
            </w:r>
          </w:p>
        </w:tc>
      </w:tr>
      <w:tr w:rsidR="00D40337" w:rsidRPr="00D40337" w:rsidTr="00900D00">
        <w:tc>
          <w:tcPr>
            <w:tcW w:w="1242" w:type="dxa"/>
          </w:tcPr>
          <w:p w:rsidR="00D40337" w:rsidRPr="00D40337" w:rsidRDefault="00561F8D" w:rsidP="00D4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11</w:t>
            </w:r>
          </w:p>
        </w:tc>
        <w:tc>
          <w:tcPr>
            <w:tcW w:w="5386" w:type="dxa"/>
          </w:tcPr>
          <w:p w:rsidR="00D40337" w:rsidRPr="00561F8D" w:rsidRDefault="00561F8D" w:rsidP="00561F8D">
            <w:pPr>
              <w:tabs>
                <w:tab w:val="left" w:pos="1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1F8D">
              <w:rPr>
                <w:rFonts w:ascii="Times New Roman" w:hAnsi="Times New Roman" w:cs="Times New Roman"/>
                <w:sz w:val="24"/>
                <w:szCs w:val="24"/>
              </w:rPr>
              <w:t>Формулирование  цели и задачи работы с семьей</w:t>
            </w:r>
          </w:p>
        </w:tc>
        <w:tc>
          <w:tcPr>
            <w:tcW w:w="5387" w:type="dxa"/>
          </w:tcPr>
          <w:p w:rsidR="00D40337" w:rsidRPr="00561F8D" w:rsidRDefault="00561F8D" w:rsidP="00D4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8D">
              <w:rPr>
                <w:rFonts w:ascii="Times New Roman" w:hAnsi="Times New Roman" w:cs="Times New Roman"/>
                <w:sz w:val="24"/>
                <w:szCs w:val="24"/>
              </w:rPr>
              <w:t>Формы и методы взаимодействия воспитателя с родителями детей (лицами, их заменяющими) в ДОУ</w:t>
            </w:r>
          </w:p>
        </w:tc>
        <w:tc>
          <w:tcPr>
            <w:tcW w:w="2771" w:type="dxa"/>
          </w:tcPr>
          <w:p w:rsidR="00D40337" w:rsidRPr="00D40337" w:rsidRDefault="00D40337" w:rsidP="00D4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F8D" w:rsidRPr="00D40337" w:rsidTr="00CC706D">
        <w:tc>
          <w:tcPr>
            <w:tcW w:w="14786" w:type="dxa"/>
            <w:gridSpan w:val="4"/>
          </w:tcPr>
          <w:p w:rsidR="00561F8D" w:rsidRPr="00D40337" w:rsidRDefault="00561F8D" w:rsidP="00D4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8D">
              <w:rPr>
                <w:rFonts w:ascii="Times New Roman" w:hAnsi="Times New Roman" w:cs="Times New Roman"/>
                <w:b/>
                <w:sz w:val="24"/>
                <w:szCs w:val="24"/>
              </w:rPr>
              <w:t>ПМ.05 «МЕТОДИЧЕСКОЕ ОБЕСПЕЧЕНИЕ ОБРАЗОВАТЕЛЬНОГО ПРОЦЕССА»</w:t>
            </w:r>
          </w:p>
        </w:tc>
      </w:tr>
      <w:tr w:rsidR="00561F8D" w:rsidRPr="00D40337" w:rsidTr="00C9616E">
        <w:tc>
          <w:tcPr>
            <w:tcW w:w="1242" w:type="dxa"/>
          </w:tcPr>
          <w:p w:rsidR="00561F8D" w:rsidRPr="00561F8D" w:rsidRDefault="00561F8D" w:rsidP="00D4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12</w:t>
            </w:r>
          </w:p>
        </w:tc>
        <w:tc>
          <w:tcPr>
            <w:tcW w:w="5386" w:type="dxa"/>
          </w:tcPr>
          <w:p w:rsidR="00561F8D" w:rsidRPr="00561F8D" w:rsidRDefault="00561F8D" w:rsidP="00561F8D">
            <w:pPr>
              <w:tabs>
                <w:tab w:val="left" w:pos="1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8D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5387" w:type="dxa"/>
          </w:tcPr>
          <w:p w:rsidR="00561F8D" w:rsidRPr="00561F8D" w:rsidRDefault="00561F8D" w:rsidP="00D40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8D">
              <w:rPr>
                <w:rFonts w:ascii="Times New Roman" w:hAnsi="Times New Roman" w:cs="Times New Roman"/>
                <w:sz w:val="24"/>
                <w:szCs w:val="24"/>
              </w:rPr>
              <w:t>Анализ и разработка методических материалов. Создание в группе предметно- развивающей среды</w:t>
            </w:r>
          </w:p>
        </w:tc>
        <w:tc>
          <w:tcPr>
            <w:tcW w:w="2771" w:type="dxa"/>
          </w:tcPr>
          <w:p w:rsidR="00561F8D" w:rsidRPr="00561F8D" w:rsidRDefault="00561F8D" w:rsidP="00D4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5893" w:rsidRDefault="00915893" w:rsidP="00561F8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5893">
        <w:rPr>
          <w:rFonts w:ascii="Times New Roman" w:hAnsi="Times New Roman" w:cs="Times New Roman"/>
          <w:b/>
          <w:sz w:val="28"/>
          <w:szCs w:val="28"/>
        </w:rPr>
        <w:br w:type="page"/>
      </w:r>
      <w:r w:rsidR="00561F8D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915893" w:rsidRDefault="00561F8D" w:rsidP="00C70A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ЗАНЯТИЙ </w:t>
      </w:r>
      <w:r w:rsidR="00C70AD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ВСЕ</w:t>
      </w:r>
      <w:r w:rsidR="00C70AD8">
        <w:rPr>
          <w:rFonts w:ascii="Times New Roman" w:hAnsi="Times New Roman" w:cs="Times New Roman"/>
          <w:b/>
          <w:sz w:val="28"/>
          <w:szCs w:val="28"/>
        </w:rPr>
        <w:t>М ОБРАЗОВАТЕЛЬНЫМ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 w:rsidR="00C70AD8">
        <w:rPr>
          <w:rFonts w:ascii="Times New Roman" w:hAnsi="Times New Roman" w:cs="Times New Roman"/>
          <w:b/>
          <w:sz w:val="28"/>
          <w:szCs w:val="28"/>
        </w:rPr>
        <w:t>ЯМ</w:t>
      </w:r>
    </w:p>
    <w:p w:rsidR="00915893" w:rsidRDefault="00915893" w:rsidP="00DF1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893" w:rsidRDefault="00915893" w:rsidP="00DF1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893" w:rsidRDefault="00915893" w:rsidP="00DF1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893" w:rsidRDefault="00915893" w:rsidP="00DF1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893" w:rsidRPr="00DF1CD0" w:rsidRDefault="00915893" w:rsidP="00DF1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CD0" w:rsidRPr="00DF1CD0" w:rsidRDefault="00DF1CD0" w:rsidP="00DF1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CD0" w:rsidRPr="00DF1CD0" w:rsidRDefault="00DF1CD0" w:rsidP="00DF1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CD0" w:rsidRPr="00DF1CD0" w:rsidRDefault="00DF1CD0" w:rsidP="00DF1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CD0" w:rsidRPr="00DF1CD0" w:rsidRDefault="00DF1CD0" w:rsidP="00DF1C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F1CD0" w:rsidRPr="00DF1CD0" w:rsidSect="00915893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5B" w:rsidRDefault="00F21C5B" w:rsidP="00DF1CD0">
      <w:pPr>
        <w:spacing w:after="0" w:line="240" w:lineRule="auto"/>
      </w:pPr>
      <w:r>
        <w:separator/>
      </w:r>
    </w:p>
  </w:endnote>
  <w:endnote w:type="continuationSeparator" w:id="0">
    <w:p w:rsidR="00F21C5B" w:rsidRDefault="00F21C5B" w:rsidP="00DF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5B" w:rsidRDefault="00F21C5B" w:rsidP="00DF1CD0">
      <w:pPr>
        <w:spacing w:after="0" w:line="240" w:lineRule="auto"/>
      </w:pPr>
      <w:r>
        <w:separator/>
      </w:r>
    </w:p>
  </w:footnote>
  <w:footnote w:type="continuationSeparator" w:id="0">
    <w:p w:rsidR="00F21C5B" w:rsidRDefault="00F21C5B" w:rsidP="00DF1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93766"/>
    <w:multiLevelType w:val="hybridMultilevel"/>
    <w:tmpl w:val="06CAD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D0"/>
    <w:rsid w:val="000D3EC3"/>
    <w:rsid w:val="00245116"/>
    <w:rsid w:val="00406B05"/>
    <w:rsid w:val="00427C9B"/>
    <w:rsid w:val="00561F8D"/>
    <w:rsid w:val="007B7D00"/>
    <w:rsid w:val="00915893"/>
    <w:rsid w:val="00B3569C"/>
    <w:rsid w:val="00C70AD8"/>
    <w:rsid w:val="00D40337"/>
    <w:rsid w:val="00DD0E1D"/>
    <w:rsid w:val="00DF1CD0"/>
    <w:rsid w:val="00E47BB9"/>
    <w:rsid w:val="00F2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CD0"/>
  </w:style>
  <w:style w:type="paragraph" w:styleId="a5">
    <w:name w:val="footer"/>
    <w:basedOn w:val="a"/>
    <w:link w:val="a6"/>
    <w:uiPriority w:val="99"/>
    <w:unhideWhenUsed/>
    <w:rsid w:val="00DF1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CD0"/>
  </w:style>
  <w:style w:type="table" w:styleId="a7">
    <w:name w:val="Table Grid"/>
    <w:basedOn w:val="a1"/>
    <w:uiPriority w:val="59"/>
    <w:rsid w:val="000D3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D3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CD0"/>
  </w:style>
  <w:style w:type="paragraph" w:styleId="a5">
    <w:name w:val="footer"/>
    <w:basedOn w:val="a"/>
    <w:link w:val="a6"/>
    <w:uiPriority w:val="99"/>
    <w:unhideWhenUsed/>
    <w:rsid w:val="00DF1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CD0"/>
  </w:style>
  <w:style w:type="table" w:styleId="a7">
    <w:name w:val="Table Grid"/>
    <w:basedOn w:val="a1"/>
    <w:uiPriority w:val="59"/>
    <w:rsid w:val="000D3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D3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2018-01-30T13:17:00Z</dcterms:created>
  <dcterms:modified xsi:type="dcterms:W3CDTF">2018-01-30T13:17:00Z</dcterms:modified>
</cp:coreProperties>
</file>