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16" w:rsidRPr="00DF1CD0" w:rsidRDefault="00DF1CD0" w:rsidP="00DF1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1CD0">
        <w:rPr>
          <w:rFonts w:ascii="Times New Roman" w:hAnsi="Times New Roman" w:cs="Times New Roman"/>
          <w:b/>
          <w:sz w:val="24"/>
          <w:szCs w:val="24"/>
        </w:rPr>
        <w:t>МИНИСТЕРСТВО ОБРАЗОВАНИЯ ПЕНЗЕНСКОЙ ОБЛАСТИ</w:t>
      </w: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CD0">
        <w:rPr>
          <w:rFonts w:ascii="Times New Roman" w:hAnsi="Times New Roman" w:cs="Times New Roman"/>
          <w:b/>
          <w:sz w:val="24"/>
          <w:szCs w:val="24"/>
        </w:rPr>
        <w:t>ГАПОУ ПО «ПЕНЗЕНСКИЙ СОЦИАЛЬНО-ПЕДАГОГИЧЕСКИЙ КОЛЛЕДЖ»</w:t>
      </w: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D00" w:rsidRPr="000D3EC3" w:rsidRDefault="007B7D00" w:rsidP="007B7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EC3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427C9B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0D3EC3">
        <w:rPr>
          <w:rFonts w:ascii="Times New Roman" w:hAnsi="Times New Roman" w:cs="Times New Roman"/>
          <w:b/>
          <w:sz w:val="28"/>
          <w:szCs w:val="28"/>
        </w:rPr>
        <w:t xml:space="preserve"> ПРОФЕССИОНАЛЬН</w:t>
      </w:r>
      <w:r w:rsidR="00427C9B">
        <w:rPr>
          <w:rFonts w:ascii="Times New Roman" w:hAnsi="Times New Roman" w:cs="Times New Roman"/>
          <w:b/>
          <w:sz w:val="28"/>
          <w:szCs w:val="28"/>
        </w:rPr>
        <w:t>АЯ</w:t>
      </w:r>
      <w:r w:rsidRPr="000D3EC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27C9B">
        <w:rPr>
          <w:rFonts w:ascii="Times New Roman" w:hAnsi="Times New Roman" w:cs="Times New Roman"/>
          <w:b/>
          <w:sz w:val="28"/>
          <w:szCs w:val="28"/>
        </w:rPr>
        <w:t>А</w:t>
      </w:r>
      <w:r w:rsidRPr="000D3E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D00" w:rsidRPr="000D3EC3" w:rsidRDefault="007B7D00" w:rsidP="007B7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EC3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</w:t>
      </w:r>
      <w:r w:rsidR="00427C9B">
        <w:rPr>
          <w:rFonts w:ascii="Times New Roman" w:hAnsi="Times New Roman" w:cs="Times New Roman"/>
          <w:b/>
          <w:sz w:val="28"/>
          <w:szCs w:val="28"/>
        </w:rPr>
        <w:t>И</w:t>
      </w:r>
    </w:p>
    <w:p w:rsidR="007B7D00" w:rsidRPr="000D3EC3" w:rsidRDefault="00427C9B" w:rsidP="007B7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«</w:t>
      </w:r>
      <w:r w:rsidR="007B7D00" w:rsidRPr="000D3EC3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B7D00" w:rsidRPr="000D3E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CD0" w:rsidRPr="000D3EC3" w:rsidRDefault="00DF1CD0" w:rsidP="00D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D0" w:rsidRPr="000D3EC3" w:rsidRDefault="00DF1CD0" w:rsidP="00D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D0" w:rsidRPr="000D3EC3" w:rsidRDefault="00DF1CD0" w:rsidP="00DF1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EC3">
        <w:rPr>
          <w:rFonts w:ascii="Times New Roman" w:hAnsi="Times New Roman" w:cs="Times New Roman"/>
          <w:b/>
          <w:sz w:val="28"/>
          <w:szCs w:val="28"/>
        </w:rPr>
        <w:t>ДНЕВНИК ПРОИЗВОДСТВЕННОЙ ПРАКТИКИ</w:t>
      </w:r>
    </w:p>
    <w:p w:rsidR="007B7D00" w:rsidRPr="000D3EC3" w:rsidRDefault="007B7D00" w:rsidP="00D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00" w:rsidRPr="000D3EC3" w:rsidRDefault="007B7D00" w:rsidP="00D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00" w:rsidRPr="000D3EC3" w:rsidRDefault="007B7D00" w:rsidP="00D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00" w:rsidRPr="000D3EC3" w:rsidRDefault="007B7D00" w:rsidP="00D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00" w:rsidRPr="000D3EC3" w:rsidRDefault="007B7D00" w:rsidP="00DF1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00" w:rsidRPr="000D3EC3" w:rsidRDefault="007B7D00" w:rsidP="007B7D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EC3">
        <w:rPr>
          <w:rFonts w:ascii="Times New Roman" w:hAnsi="Times New Roman" w:cs="Times New Roman"/>
          <w:b/>
          <w:sz w:val="28"/>
          <w:szCs w:val="28"/>
        </w:rPr>
        <w:t>Место прохождение</w:t>
      </w:r>
      <w:r w:rsidRPr="000D3EC3">
        <w:rPr>
          <w:rFonts w:ascii="Times New Roman" w:hAnsi="Times New Roman" w:cs="Times New Roman"/>
          <w:b/>
          <w:color w:val="FF0000"/>
          <w:sz w:val="28"/>
          <w:szCs w:val="28"/>
        </w:rPr>
        <w:t>:.………………………………………………………….</w:t>
      </w:r>
    </w:p>
    <w:p w:rsidR="007B7D00" w:rsidRPr="000D3EC3" w:rsidRDefault="007B7D00" w:rsidP="007B7D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EC3">
        <w:rPr>
          <w:rFonts w:ascii="Times New Roman" w:hAnsi="Times New Roman" w:cs="Times New Roman"/>
          <w:b/>
          <w:color w:val="FF0000"/>
          <w:sz w:val="28"/>
          <w:szCs w:val="28"/>
        </w:rPr>
        <w:t>………………………………………………………………………………….</w:t>
      </w:r>
    </w:p>
    <w:p w:rsidR="007B7D00" w:rsidRPr="000D3EC3" w:rsidRDefault="007B7D00" w:rsidP="007B7D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7D00" w:rsidRPr="000D3EC3" w:rsidRDefault="007B7D00" w:rsidP="007B7D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3EC3">
        <w:rPr>
          <w:rFonts w:ascii="Times New Roman" w:hAnsi="Times New Roman" w:cs="Times New Roman"/>
          <w:b/>
          <w:sz w:val="28"/>
          <w:szCs w:val="28"/>
        </w:rPr>
        <w:t xml:space="preserve">Составила: слушатель гр. № </w:t>
      </w:r>
      <w:r w:rsidRPr="000D3E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…  </w:t>
      </w:r>
      <w:r w:rsidRPr="000D3EC3">
        <w:rPr>
          <w:rFonts w:ascii="Times New Roman" w:hAnsi="Times New Roman" w:cs="Times New Roman"/>
          <w:b/>
          <w:sz w:val="28"/>
          <w:szCs w:val="28"/>
        </w:rPr>
        <w:t>ПП-ДО</w:t>
      </w:r>
    </w:p>
    <w:p w:rsidR="007B7D00" w:rsidRPr="000D3EC3" w:rsidRDefault="007B7D00" w:rsidP="007B7D0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EC3">
        <w:rPr>
          <w:rFonts w:ascii="Times New Roman" w:hAnsi="Times New Roman" w:cs="Times New Roman"/>
          <w:b/>
          <w:color w:val="FF0000"/>
          <w:sz w:val="28"/>
          <w:szCs w:val="28"/>
        </w:rPr>
        <w:t>……………………………………………</w:t>
      </w:r>
    </w:p>
    <w:p w:rsidR="007B7D00" w:rsidRPr="000D3EC3" w:rsidRDefault="007B7D00" w:rsidP="007B7D00">
      <w:pPr>
        <w:rPr>
          <w:rFonts w:ascii="Times New Roman" w:hAnsi="Times New Roman" w:cs="Times New Roman"/>
          <w:b/>
          <w:sz w:val="28"/>
          <w:szCs w:val="28"/>
        </w:rPr>
      </w:pPr>
    </w:p>
    <w:p w:rsidR="007B7D00" w:rsidRPr="000D3EC3" w:rsidRDefault="007B7D00" w:rsidP="007B7D00">
      <w:pPr>
        <w:rPr>
          <w:rFonts w:ascii="Times New Roman" w:hAnsi="Times New Roman" w:cs="Times New Roman"/>
          <w:b/>
          <w:sz w:val="28"/>
          <w:szCs w:val="28"/>
        </w:rPr>
      </w:pPr>
    </w:p>
    <w:p w:rsidR="007B7D00" w:rsidRPr="000D3EC3" w:rsidRDefault="007B7D00" w:rsidP="007B7D00">
      <w:pPr>
        <w:rPr>
          <w:rFonts w:ascii="Times New Roman" w:hAnsi="Times New Roman" w:cs="Times New Roman"/>
          <w:b/>
          <w:sz w:val="28"/>
          <w:szCs w:val="28"/>
        </w:rPr>
      </w:pPr>
    </w:p>
    <w:p w:rsidR="007B7D00" w:rsidRPr="000D3EC3" w:rsidRDefault="007B7D00" w:rsidP="007B7D00">
      <w:pPr>
        <w:rPr>
          <w:rFonts w:ascii="Times New Roman" w:hAnsi="Times New Roman" w:cs="Times New Roman"/>
          <w:b/>
          <w:sz w:val="28"/>
          <w:szCs w:val="28"/>
        </w:rPr>
      </w:pPr>
    </w:p>
    <w:p w:rsidR="007B7D00" w:rsidRPr="000D3EC3" w:rsidRDefault="007B7D00" w:rsidP="007B7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EC3">
        <w:rPr>
          <w:rFonts w:ascii="Times New Roman" w:hAnsi="Times New Roman" w:cs="Times New Roman"/>
          <w:b/>
          <w:sz w:val="28"/>
          <w:szCs w:val="28"/>
        </w:rPr>
        <w:t>Пенза, 2018</w:t>
      </w:r>
    </w:p>
    <w:p w:rsidR="00DF1CD0" w:rsidRPr="007B7D00" w:rsidRDefault="007B7D00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B7D00">
        <w:rPr>
          <w:rFonts w:ascii="Times New Roman" w:hAnsi="Times New Roman" w:cs="Times New Roman"/>
          <w:color w:val="FF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……………………………………………………………………………………………………………………………………………………………………………..</w:t>
      </w:r>
    </w:p>
    <w:p w:rsidR="007B7D00" w:rsidRPr="007B7D00" w:rsidRDefault="007B7D00" w:rsidP="007B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полное название организации и адрес)</w:t>
      </w:r>
    </w:p>
    <w:p w:rsidR="007B7D00" w:rsidRPr="007B7D00" w:rsidRDefault="007B7D00" w:rsidP="007B7D00">
      <w:pPr>
        <w:rPr>
          <w:rFonts w:ascii="Times New Roman" w:hAnsi="Times New Roman" w:cs="Times New Roman"/>
          <w:b/>
          <w:sz w:val="28"/>
          <w:szCs w:val="28"/>
        </w:rPr>
      </w:pPr>
      <w:r w:rsidRPr="007B7D00">
        <w:rPr>
          <w:rFonts w:ascii="Times New Roman" w:hAnsi="Times New Roman" w:cs="Times New Roman"/>
          <w:b/>
          <w:sz w:val="28"/>
          <w:szCs w:val="28"/>
        </w:rPr>
        <w:t>Заведующая МБДОУ</w:t>
      </w:r>
      <w:r w:rsidRPr="007B7D00">
        <w:rPr>
          <w:rFonts w:ascii="Times New Roman" w:hAnsi="Times New Roman" w:cs="Times New Roman"/>
          <w:sz w:val="28"/>
          <w:szCs w:val="28"/>
        </w:rPr>
        <w:t xml:space="preserve"> </w:t>
      </w:r>
      <w:r w:rsidRPr="007B7D00">
        <w:rPr>
          <w:rFonts w:ascii="Times New Roman" w:hAnsi="Times New Roman" w:cs="Times New Roman"/>
          <w:color w:val="FF0000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color w:val="FF0000"/>
          <w:sz w:val="28"/>
          <w:szCs w:val="28"/>
        </w:rPr>
        <w:t>….</w:t>
      </w:r>
    </w:p>
    <w:p w:rsidR="007B7D00" w:rsidRDefault="007B7D00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B7D00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м. заведующей </w:t>
      </w:r>
      <w:r w:rsidRPr="007B7D00">
        <w:rPr>
          <w:rFonts w:ascii="Times New Roman" w:hAnsi="Times New Roman" w:cs="Times New Roman"/>
          <w:b/>
          <w:sz w:val="28"/>
          <w:szCs w:val="28"/>
        </w:rPr>
        <w:t xml:space="preserve"> МБДОУ</w:t>
      </w:r>
      <w:r w:rsidRPr="007B7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D00">
        <w:rPr>
          <w:rFonts w:ascii="Times New Roman" w:hAnsi="Times New Roman" w:cs="Times New Roman"/>
          <w:color w:val="FF0000"/>
          <w:sz w:val="28"/>
          <w:szCs w:val="28"/>
        </w:rPr>
        <w:t>…………………………………………………………</w:t>
      </w:r>
    </w:p>
    <w:p w:rsidR="007B7D00" w:rsidRDefault="007B7D00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B7D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7D00">
        <w:rPr>
          <w:rFonts w:ascii="Times New Roman" w:hAnsi="Times New Roman" w:cs="Times New Roman"/>
          <w:color w:val="FF0000"/>
          <w:sz w:val="28"/>
          <w:szCs w:val="28"/>
        </w:rPr>
        <w:t>……………………………………………..</w:t>
      </w:r>
    </w:p>
    <w:p w:rsidR="00427C9B" w:rsidRDefault="00427C9B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Методист ……………………………………………………………………………….</w:t>
      </w:r>
    </w:p>
    <w:p w:rsidR="007B7D00" w:rsidRDefault="007B7D00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3EC3"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  <w:r w:rsidR="000D3EC3" w:rsidRPr="000D3EC3">
        <w:rPr>
          <w:rFonts w:ascii="Times New Roman" w:hAnsi="Times New Roman" w:cs="Times New Roman"/>
          <w:b/>
          <w:sz w:val="28"/>
          <w:szCs w:val="28"/>
        </w:rPr>
        <w:t xml:space="preserve">………….. группы </w:t>
      </w:r>
      <w:r w:rsidR="000D3EC3" w:rsidRPr="000D3EC3">
        <w:rPr>
          <w:rFonts w:ascii="Times New Roman" w:hAnsi="Times New Roman" w:cs="Times New Roman"/>
          <w:color w:val="FF0000"/>
          <w:sz w:val="28"/>
          <w:szCs w:val="28"/>
        </w:rPr>
        <w:t>……………………………………………………</w:t>
      </w: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0D3E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3EC3">
        <w:rPr>
          <w:rFonts w:ascii="Times New Roman" w:hAnsi="Times New Roman" w:cs="Times New Roman"/>
          <w:b/>
          <w:sz w:val="36"/>
          <w:szCs w:val="36"/>
        </w:rPr>
        <w:t>Режим для детей …………….. группы …..</w:t>
      </w:r>
    </w:p>
    <w:p w:rsidR="000D3EC3" w:rsidRPr="000D3EC3" w:rsidRDefault="000D3EC3" w:rsidP="000D3EC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21"/>
        <w:gridCol w:w="2374"/>
      </w:tblGrid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Tr="000D3EC3">
        <w:tc>
          <w:tcPr>
            <w:tcW w:w="7621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0D3EC3" w:rsidRDefault="000D3EC3" w:rsidP="000D3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3EC3" w:rsidRPr="000D3EC3" w:rsidRDefault="000D3EC3" w:rsidP="000D3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0D3E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3EC3">
        <w:rPr>
          <w:rFonts w:ascii="Times New Roman" w:hAnsi="Times New Roman" w:cs="Times New Roman"/>
          <w:b/>
          <w:sz w:val="36"/>
          <w:szCs w:val="36"/>
        </w:rPr>
        <w:t>Список детей …………группы……………..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846"/>
        <w:gridCol w:w="3332"/>
      </w:tblGrid>
      <w:tr w:rsidR="000D3EC3" w:rsidTr="000D3EC3">
        <w:tc>
          <w:tcPr>
            <w:tcW w:w="817" w:type="dxa"/>
            <w:vAlign w:val="center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3EC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3EC3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846" w:type="dxa"/>
            <w:vAlign w:val="center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3EC3">
              <w:rPr>
                <w:rFonts w:ascii="Times New Roman" w:hAnsi="Times New Roman" w:cs="Times New Roman"/>
                <w:b/>
                <w:sz w:val="32"/>
                <w:szCs w:val="32"/>
              </w:rPr>
              <w:t>ФИО ребенка</w:t>
            </w:r>
          </w:p>
        </w:tc>
        <w:tc>
          <w:tcPr>
            <w:tcW w:w="3332" w:type="dxa"/>
            <w:vAlign w:val="center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3EC3"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EC3" w:rsidRPr="000D3EC3" w:rsidTr="000D3EC3">
        <w:tc>
          <w:tcPr>
            <w:tcW w:w="817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0D3EC3" w:rsidRPr="000D3EC3" w:rsidRDefault="000D3EC3" w:rsidP="000D3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3EC3" w:rsidRPr="000D3EC3" w:rsidRDefault="000D3EC3" w:rsidP="000D3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3EC3" w:rsidRPr="000D3EC3" w:rsidRDefault="000D3EC3" w:rsidP="007B7D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F1CD0" w:rsidRPr="00DF1CD0" w:rsidRDefault="00DF1CD0" w:rsidP="007B7D00">
      <w:pPr>
        <w:rPr>
          <w:rFonts w:ascii="Times New Roman" w:hAnsi="Times New Roman" w:cs="Times New Roman"/>
          <w:sz w:val="28"/>
          <w:szCs w:val="28"/>
        </w:rPr>
      </w:pP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Default="00915893">
      <w:pPr>
        <w:rPr>
          <w:rFonts w:ascii="Times New Roman" w:hAnsi="Times New Roman" w:cs="Times New Roman"/>
          <w:sz w:val="28"/>
          <w:szCs w:val="28"/>
        </w:rPr>
        <w:sectPr w:rsidR="00915893" w:rsidSect="007B7D0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915893" w:rsidRDefault="00915893">
      <w:pPr>
        <w:rPr>
          <w:rFonts w:ascii="Times New Roman" w:hAnsi="Times New Roman" w:cs="Times New Roman"/>
          <w:b/>
          <w:sz w:val="28"/>
          <w:szCs w:val="28"/>
        </w:rPr>
      </w:pPr>
      <w:r w:rsidRPr="00915893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производственной практики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386"/>
        <w:gridCol w:w="5387"/>
        <w:gridCol w:w="2771"/>
      </w:tblGrid>
      <w:tr w:rsidR="00E47BB9" w:rsidRPr="00D40337" w:rsidTr="00EE36E0">
        <w:tc>
          <w:tcPr>
            <w:tcW w:w="1242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387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освоенного учебного материала, необходимого для выполнения работ</w:t>
            </w:r>
          </w:p>
        </w:tc>
        <w:tc>
          <w:tcPr>
            <w:tcW w:w="2771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06B05" w:rsidRPr="00D40337" w:rsidTr="008D364D">
        <w:tc>
          <w:tcPr>
            <w:tcW w:w="14786" w:type="dxa"/>
            <w:gridSpan w:val="4"/>
          </w:tcPr>
          <w:p w:rsidR="00406B05" w:rsidRPr="00D40337" w:rsidRDefault="00406B05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893" w:rsidRPr="00D40337" w:rsidTr="00915893">
        <w:tc>
          <w:tcPr>
            <w:tcW w:w="1242" w:type="dxa"/>
          </w:tcPr>
          <w:p w:rsidR="00915893" w:rsidRPr="00D40337" w:rsidRDefault="00915893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</w:t>
            </w:r>
          </w:p>
        </w:tc>
        <w:tc>
          <w:tcPr>
            <w:tcW w:w="10773" w:type="dxa"/>
            <w:gridSpan w:val="2"/>
          </w:tcPr>
          <w:p w:rsidR="00915893" w:rsidRPr="00D40337" w:rsidRDefault="00915893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Знакомство с базой практики, изучение и анализ деятельности базы практики, ее материально-техническое оснащение.</w:t>
            </w:r>
          </w:p>
        </w:tc>
        <w:tc>
          <w:tcPr>
            <w:tcW w:w="2771" w:type="dxa"/>
          </w:tcPr>
          <w:p w:rsidR="00915893" w:rsidRPr="00D40337" w:rsidRDefault="00915893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BB9" w:rsidRPr="00D40337" w:rsidTr="00B20B6A">
        <w:tc>
          <w:tcPr>
            <w:tcW w:w="14786" w:type="dxa"/>
            <w:gridSpan w:val="4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ПМ.01 «ОРГАНИЗАЦИЯ МЕРОПРИЯТИЙ, НАПРАВЛЕННЫХ НА УКРЕПЛЕНИЕ ЗДОРОВЬЯ РЕБЕНКА И ЕГО ФИЗИЧЕСКОГО РАЗВИТИЯ»</w:t>
            </w:r>
          </w:p>
        </w:tc>
      </w:tr>
      <w:tr w:rsidR="00E47BB9" w:rsidRPr="00D40337" w:rsidTr="00430BFA">
        <w:tc>
          <w:tcPr>
            <w:tcW w:w="1242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5386" w:type="dxa"/>
            <w:vMerge w:val="restart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мероприятий, направленных на укрепление здоровья ребенка и его физическое развитие (закаливание)</w:t>
            </w:r>
          </w:p>
        </w:tc>
        <w:tc>
          <w:tcPr>
            <w:tcW w:w="5387" w:type="dxa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Основы организации рационального питания дошкольников.</w:t>
            </w:r>
          </w:p>
        </w:tc>
        <w:tc>
          <w:tcPr>
            <w:tcW w:w="2771" w:type="dxa"/>
          </w:tcPr>
          <w:p w:rsidR="00E47BB9" w:rsidRPr="00D40337" w:rsidRDefault="00E47BB9" w:rsidP="00D403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BB9" w:rsidRPr="00D40337" w:rsidTr="00D40337">
        <w:trPr>
          <w:trHeight w:val="878"/>
        </w:trPr>
        <w:tc>
          <w:tcPr>
            <w:tcW w:w="1242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5386" w:type="dxa"/>
            <w:vMerge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и лечебно- профилактическая работа в дошкольной образовательной организации</w:t>
            </w:r>
          </w:p>
        </w:tc>
        <w:tc>
          <w:tcPr>
            <w:tcW w:w="2771" w:type="dxa"/>
          </w:tcPr>
          <w:p w:rsidR="00E47BB9" w:rsidRPr="00D40337" w:rsidRDefault="00E47BB9" w:rsidP="00D403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BB9" w:rsidRPr="00D40337" w:rsidTr="008907F2">
        <w:tc>
          <w:tcPr>
            <w:tcW w:w="14786" w:type="dxa"/>
            <w:gridSpan w:val="4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ПМ.02 «ОРГАНИЗАЦИЯ РАЗЛИЧНЫХ ВИДОВ ДЕЯТЕЛЬНОСТИ И ОБЩЕНИЯ ДЕТЕЙ»</w:t>
            </w:r>
          </w:p>
        </w:tc>
      </w:tr>
      <w:tr w:rsidR="00E47BB9" w:rsidRPr="00D40337" w:rsidTr="00A475FE">
        <w:tc>
          <w:tcPr>
            <w:tcW w:w="1242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5386" w:type="dxa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места игровой деятельности в режиме дня дошкольника (младшая, средняя, старшая, подготовительная группы): в утреннем отрезке времени, на прогулке, во второй половине дня</w:t>
            </w:r>
          </w:p>
        </w:tc>
        <w:tc>
          <w:tcPr>
            <w:tcW w:w="5387" w:type="dxa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Возможные достижения ребенка раннего возраста в игровой деятельности. Особенности организации игровой деятельности детей в ДОУ</w:t>
            </w:r>
          </w:p>
        </w:tc>
        <w:tc>
          <w:tcPr>
            <w:tcW w:w="2771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BB9" w:rsidRPr="00D40337" w:rsidTr="002446E8">
        <w:tc>
          <w:tcPr>
            <w:tcW w:w="1242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5386" w:type="dxa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места трудовой деятельности в режиме дня дошкольника (младшая, средняя, старшая, подготовительная группы): в утреннем отрезке времени, на прогулке, во второй половине дня</w:t>
            </w:r>
          </w:p>
        </w:tc>
        <w:tc>
          <w:tcPr>
            <w:tcW w:w="5387" w:type="dxa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Руководство трудовой деятельностью дошкольников. Организация трудовой деятельности детей дошкольного возраста в ДОУ</w:t>
            </w:r>
          </w:p>
        </w:tc>
        <w:tc>
          <w:tcPr>
            <w:tcW w:w="2771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BB9" w:rsidRPr="00D40337" w:rsidTr="002446E8">
        <w:tc>
          <w:tcPr>
            <w:tcW w:w="1242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5386" w:type="dxa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места продуктивных видов деятельности в режиме дня дошкольника (младшая, средняя, старшая, подготовительная группы): в утреннем отрезке времени, на прогулке, во второй половине дня</w:t>
            </w:r>
          </w:p>
        </w:tc>
        <w:tc>
          <w:tcPr>
            <w:tcW w:w="5387" w:type="dxa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продуктивной деятельности ребенка. Создание развивающей образовательной среды как условие самостоятельной продуктивной деятельности детей в ДОУ</w:t>
            </w:r>
          </w:p>
        </w:tc>
        <w:tc>
          <w:tcPr>
            <w:tcW w:w="2771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BB9" w:rsidRPr="00D40337" w:rsidTr="002446E8">
        <w:tc>
          <w:tcPr>
            <w:tcW w:w="1242" w:type="dxa"/>
          </w:tcPr>
          <w:p w:rsidR="00E47BB9" w:rsidRPr="00D40337" w:rsidRDefault="00D40337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5386" w:type="dxa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Анализ календарно- тематического планирования по различным формам музыкального воспитания в ДОО с учѐтом возрастных особенностей дошкольников на неделю</w:t>
            </w:r>
          </w:p>
        </w:tc>
        <w:tc>
          <w:tcPr>
            <w:tcW w:w="5387" w:type="dxa"/>
          </w:tcPr>
          <w:p w:rsidR="00E47BB9" w:rsidRPr="00D40337" w:rsidRDefault="00E47BB9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Методы и приемы музыкального воспитания детей. Наглядный, словесный, практический методы, их разновидности и приемы реализации в ДОУ</w:t>
            </w:r>
          </w:p>
        </w:tc>
        <w:tc>
          <w:tcPr>
            <w:tcW w:w="2771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337" w:rsidRPr="00D40337" w:rsidTr="00485636">
        <w:tc>
          <w:tcPr>
            <w:tcW w:w="14786" w:type="dxa"/>
            <w:gridSpan w:val="4"/>
          </w:tcPr>
          <w:p w:rsidR="00D40337" w:rsidRPr="00D40337" w:rsidRDefault="00D40337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ПМ.03 «ОРГАНИЗАЦИЯ ЗАНЯТИЙ ПО ОСНОВНЫМ ОБЩЕОБРАЗОВАТЕЛЬНЫМ ПРОГРАММАМ ДОШКОЛЬНОГО ОБРАЗОВАНИЯ»</w:t>
            </w:r>
          </w:p>
        </w:tc>
      </w:tr>
      <w:tr w:rsidR="00E47BB9" w:rsidRPr="00D40337" w:rsidTr="002446E8">
        <w:tc>
          <w:tcPr>
            <w:tcW w:w="1242" w:type="dxa"/>
          </w:tcPr>
          <w:p w:rsidR="00E47BB9" w:rsidRPr="00D40337" w:rsidRDefault="00D40337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5386" w:type="dxa"/>
          </w:tcPr>
          <w:p w:rsidR="00E47BB9" w:rsidRPr="00D40337" w:rsidRDefault="00D40337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организации обучения в разных возрастных группах</w:t>
            </w:r>
          </w:p>
        </w:tc>
        <w:tc>
          <w:tcPr>
            <w:tcW w:w="5387" w:type="dxa"/>
          </w:tcPr>
          <w:p w:rsidR="00E47BB9" w:rsidRPr="00D40337" w:rsidRDefault="00D40337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дошкольного возраста в  ДОУ</w:t>
            </w:r>
          </w:p>
        </w:tc>
        <w:tc>
          <w:tcPr>
            <w:tcW w:w="2771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BB9" w:rsidRPr="00D40337" w:rsidTr="002446E8">
        <w:tc>
          <w:tcPr>
            <w:tcW w:w="1242" w:type="dxa"/>
          </w:tcPr>
          <w:p w:rsidR="00E47BB9" w:rsidRPr="00D40337" w:rsidRDefault="00D40337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</w:p>
        </w:tc>
        <w:tc>
          <w:tcPr>
            <w:tcW w:w="5386" w:type="dxa"/>
          </w:tcPr>
          <w:p w:rsidR="00E47BB9" w:rsidRPr="00D40337" w:rsidRDefault="00D40337" w:rsidP="00D40337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ab/>
              <w:t>Наблюдение и анализ занятий по развитию речи детей</w:t>
            </w:r>
          </w:p>
        </w:tc>
        <w:tc>
          <w:tcPr>
            <w:tcW w:w="5387" w:type="dxa"/>
          </w:tcPr>
          <w:p w:rsidR="00E47BB9" w:rsidRPr="00D40337" w:rsidRDefault="00D40337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Содержание планирования деятельности воспитателя по развитию речи у детей.</w:t>
            </w:r>
          </w:p>
        </w:tc>
        <w:tc>
          <w:tcPr>
            <w:tcW w:w="2771" w:type="dxa"/>
          </w:tcPr>
          <w:p w:rsidR="00E47BB9" w:rsidRPr="00D40337" w:rsidRDefault="00E47BB9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337" w:rsidRPr="00D40337" w:rsidTr="002446E8">
        <w:tc>
          <w:tcPr>
            <w:tcW w:w="1242" w:type="dxa"/>
          </w:tcPr>
          <w:p w:rsidR="00D40337" w:rsidRPr="00D40337" w:rsidRDefault="00D40337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</w:p>
        </w:tc>
        <w:tc>
          <w:tcPr>
            <w:tcW w:w="5386" w:type="dxa"/>
          </w:tcPr>
          <w:p w:rsidR="00D40337" w:rsidRPr="00D40337" w:rsidRDefault="00D40337" w:rsidP="00D40337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занятий по экологическому развитию детей</w:t>
            </w:r>
          </w:p>
        </w:tc>
        <w:tc>
          <w:tcPr>
            <w:tcW w:w="5387" w:type="dxa"/>
          </w:tcPr>
          <w:p w:rsidR="00D40337" w:rsidRPr="00D40337" w:rsidRDefault="00D40337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Создание в дошкольной образовательной организации развивающей предметно-пространственной среды в интересах экологического образования детей.</w:t>
            </w:r>
          </w:p>
        </w:tc>
        <w:tc>
          <w:tcPr>
            <w:tcW w:w="2771" w:type="dxa"/>
          </w:tcPr>
          <w:p w:rsidR="00D40337" w:rsidRPr="00D40337" w:rsidRDefault="00D40337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337" w:rsidRPr="00D40337" w:rsidTr="002446E8">
        <w:tc>
          <w:tcPr>
            <w:tcW w:w="1242" w:type="dxa"/>
          </w:tcPr>
          <w:p w:rsidR="00D40337" w:rsidRPr="00D40337" w:rsidRDefault="00D40337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</w:tc>
        <w:tc>
          <w:tcPr>
            <w:tcW w:w="5386" w:type="dxa"/>
          </w:tcPr>
          <w:p w:rsidR="00D40337" w:rsidRPr="00D40337" w:rsidRDefault="00D40337" w:rsidP="00D40337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занятий по математическому развитию детей. Ведение учебной документации</w:t>
            </w:r>
          </w:p>
        </w:tc>
        <w:tc>
          <w:tcPr>
            <w:tcW w:w="5387" w:type="dxa"/>
          </w:tcPr>
          <w:p w:rsidR="00D40337" w:rsidRPr="00D40337" w:rsidRDefault="00D40337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sz w:val="24"/>
                <w:szCs w:val="24"/>
              </w:rPr>
              <w:t>Преемственность развития математических представлений у дошкольников в ДОУ</w:t>
            </w:r>
          </w:p>
        </w:tc>
        <w:tc>
          <w:tcPr>
            <w:tcW w:w="2771" w:type="dxa"/>
          </w:tcPr>
          <w:p w:rsidR="00D40337" w:rsidRPr="00D40337" w:rsidRDefault="00D40337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337" w:rsidRPr="00D40337" w:rsidTr="00305F93">
        <w:tc>
          <w:tcPr>
            <w:tcW w:w="14786" w:type="dxa"/>
            <w:gridSpan w:val="4"/>
          </w:tcPr>
          <w:p w:rsidR="00D40337" w:rsidRPr="00D40337" w:rsidRDefault="00D40337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37">
              <w:rPr>
                <w:rFonts w:ascii="Times New Roman" w:hAnsi="Times New Roman" w:cs="Times New Roman"/>
                <w:b/>
                <w:sz w:val="24"/>
                <w:szCs w:val="24"/>
              </w:rPr>
              <w:t>ПМ.04 «ВЗАИМОДЕЙСТВИЕ С РОДИТЕЛЯМИ (ЛИЦАМИ, ИХ ЗАМЕНЯЮЩИМИ) И СОТРУДНИКАМИ ОБРАЗОВАТЕЛЬНОЙ ОРГАНИЗАЦИИ»</w:t>
            </w:r>
          </w:p>
        </w:tc>
      </w:tr>
      <w:tr w:rsidR="00D40337" w:rsidRPr="00D40337" w:rsidTr="00900D00">
        <w:tc>
          <w:tcPr>
            <w:tcW w:w="1242" w:type="dxa"/>
          </w:tcPr>
          <w:p w:rsidR="00D40337" w:rsidRPr="00D40337" w:rsidRDefault="00561F8D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</w:p>
        </w:tc>
        <w:tc>
          <w:tcPr>
            <w:tcW w:w="5386" w:type="dxa"/>
          </w:tcPr>
          <w:p w:rsidR="00D40337" w:rsidRPr="00561F8D" w:rsidRDefault="00561F8D" w:rsidP="00561F8D">
            <w:pPr>
              <w:tabs>
                <w:tab w:val="left" w:pos="1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8D">
              <w:rPr>
                <w:rFonts w:ascii="Times New Roman" w:hAnsi="Times New Roman" w:cs="Times New Roman"/>
                <w:sz w:val="24"/>
                <w:szCs w:val="24"/>
              </w:rPr>
              <w:t>Формулирование  цели и задачи работы с семьей</w:t>
            </w:r>
          </w:p>
        </w:tc>
        <w:tc>
          <w:tcPr>
            <w:tcW w:w="5387" w:type="dxa"/>
          </w:tcPr>
          <w:p w:rsidR="00D40337" w:rsidRPr="00561F8D" w:rsidRDefault="00561F8D" w:rsidP="00D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8D">
              <w:rPr>
                <w:rFonts w:ascii="Times New Roman" w:hAnsi="Times New Roman" w:cs="Times New Roman"/>
                <w:sz w:val="24"/>
                <w:szCs w:val="24"/>
              </w:rPr>
              <w:t>Формы и методы взаимодействия воспитателя с родителями детей (лицами, их заменяющими) в ДОУ</w:t>
            </w:r>
          </w:p>
        </w:tc>
        <w:tc>
          <w:tcPr>
            <w:tcW w:w="2771" w:type="dxa"/>
          </w:tcPr>
          <w:p w:rsidR="00D40337" w:rsidRPr="00D40337" w:rsidRDefault="00D40337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F8D" w:rsidRPr="00D40337" w:rsidTr="00CC706D">
        <w:tc>
          <w:tcPr>
            <w:tcW w:w="14786" w:type="dxa"/>
            <w:gridSpan w:val="4"/>
          </w:tcPr>
          <w:p w:rsidR="00561F8D" w:rsidRPr="00D40337" w:rsidRDefault="00561F8D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8D">
              <w:rPr>
                <w:rFonts w:ascii="Times New Roman" w:hAnsi="Times New Roman" w:cs="Times New Roman"/>
                <w:b/>
                <w:sz w:val="24"/>
                <w:szCs w:val="24"/>
              </w:rPr>
              <w:t>ПМ.05 «МЕТОДИЧЕСКОЕ ОБЕСПЕЧЕНИЕ ОБРАЗОВАТЕЛЬНОГО ПРОЦЕССА»</w:t>
            </w:r>
          </w:p>
        </w:tc>
      </w:tr>
      <w:tr w:rsidR="00561F8D" w:rsidRPr="00D40337" w:rsidTr="00C9616E">
        <w:tc>
          <w:tcPr>
            <w:tcW w:w="1242" w:type="dxa"/>
          </w:tcPr>
          <w:p w:rsidR="00561F8D" w:rsidRPr="00561F8D" w:rsidRDefault="00561F8D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</w:t>
            </w:r>
          </w:p>
        </w:tc>
        <w:tc>
          <w:tcPr>
            <w:tcW w:w="5386" w:type="dxa"/>
          </w:tcPr>
          <w:p w:rsidR="00561F8D" w:rsidRPr="00561F8D" w:rsidRDefault="00561F8D" w:rsidP="00561F8D">
            <w:pPr>
              <w:tabs>
                <w:tab w:val="left" w:pos="17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8D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5387" w:type="dxa"/>
          </w:tcPr>
          <w:p w:rsidR="00561F8D" w:rsidRPr="00561F8D" w:rsidRDefault="00561F8D" w:rsidP="00D40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8D">
              <w:rPr>
                <w:rFonts w:ascii="Times New Roman" w:hAnsi="Times New Roman" w:cs="Times New Roman"/>
                <w:sz w:val="24"/>
                <w:szCs w:val="24"/>
              </w:rPr>
              <w:t>Анализ и разработка методических материалов. Создание в группе предметно- развивающей среды</w:t>
            </w:r>
          </w:p>
        </w:tc>
        <w:tc>
          <w:tcPr>
            <w:tcW w:w="2771" w:type="dxa"/>
          </w:tcPr>
          <w:p w:rsidR="00561F8D" w:rsidRPr="00561F8D" w:rsidRDefault="00561F8D" w:rsidP="00D4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5893" w:rsidRDefault="00915893" w:rsidP="00561F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5893">
        <w:rPr>
          <w:rFonts w:ascii="Times New Roman" w:hAnsi="Times New Roman" w:cs="Times New Roman"/>
          <w:b/>
          <w:sz w:val="28"/>
          <w:szCs w:val="28"/>
        </w:rPr>
        <w:br w:type="page"/>
      </w:r>
      <w:r w:rsidR="00561F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15893" w:rsidRDefault="00561F8D" w:rsidP="00C70A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ЗАНЯТИЙ </w:t>
      </w:r>
      <w:r w:rsidR="00C70AD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C70AD8">
        <w:rPr>
          <w:rFonts w:ascii="Times New Roman" w:hAnsi="Times New Roman" w:cs="Times New Roman"/>
          <w:b/>
          <w:sz w:val="28"/>
          <w:szCs w:val="28"/>
        </w:rPr>
        <w:t>М ОБРАЗОВАТЕЛЬНЫМ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C70AD8">
        <w:rPr>
          <w:rFonts w:ascii="Times New Roman" w:hAnsi="Times New Roman" w:cs="Times New Roman"/>
          <w:b/>
          <w:sz w:val="28"/>
          <w:szCs w:val="28"/>
        </w:rPr>
        <w:t>ЯМ</w:t>
      </w:r>
    </w:p>
    <w:p w:rsidR="00915893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93" w:rsidRPr="00DF1CD0" w:rsidRDefault="00915893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CD0" w:rsidRPr="00DF1CD0" w:rsidRDefault="00DF1CD0" w:rsidP="00DF1C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1CD0" w:rsidRPr="00DF1CD0" w:rsidSect="0091589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5B" w:rsidRDefault="00F21C5B" w:rsidP="00DF1CD0">
      <w:pPr>
        <w:spacing w:after="0" w:line="240" w:lineRule="auto"/>
      </w:pPr>
      <w:r>
        <w:separator/>
      </w:r>
    </w:p>
  </w:endnote>
  <w:endnote w:type="continuationSeparator" w:id="0">
    <w:p w:rsidR="00F21C5B" w:rsidRDefault="00F21C5B" w:rsidP="00DF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5B" w:rsidRDefault="00F21C5B" w:rsidP="00DF1CD0">
      <w:pPr>
        <w:spacing w:after="0" w:line="240" w:lineRule="auto"/>
      </w:pPr>
      <w:r>
        <w:separator/>
      </w:r>
    </w:p>
  </w:footnote>
  <w:footnote w:type="continuationSeparator" w:id="0">
    <w:p w:rsidR="00F21C5B" w:rsidRDefault="00F21C5B" w:rsidP="00DF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93766"/>
    <w:multiLevelType w:val="hybridMultilevel"/>
    <w:tmpl w:val="06CAD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D0"/>
    <w:rsid w:val="000D3EC3"/>
    <w:rsid w:val="00245116"/>
    <w:rsid w:val="00406B05"/>
    <w:rsid w:val="00427C9B"/>
    <w:rsid w:val="00561F8D"/>
    <w:rsid w:val="007B7D00"/>
    <w:rsid w:val="00915893"/>
    <w:rsid w:val="00B3569C"/>
    <w:rsid w:val="00C70AD8"/>
    <w:rsid w:val="00D40337"/>
    <w:rsid w:val="00DD0E1D"/>
    <w:rsid w:val="00DF1CD0"/>
    <w:rsid w:val="00E47BB9"/>
    <w:rsid w:val="00F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CD0"/>
  </w:style>
  <w:style w:type="paragraph" w:styleId="a5">
    <w:name w:val="footer"/>
    <w:basedOn w:val="a"/>
    <w:link w:val="a6"/>
    <w:uiPriority w:val="99"/>
    <w:unhideWhenUsed/>
    <w:rsid w:val="00DF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CD0"/>
  </w:style>
  <w:style w:type="table" w:styleId="a7">
    <w:name w:val="Table Grid"/>
    <w:basedOn w:val="a1"/>
    <w:uiPriority w:val="59"/>
    <w:rsid w:val="000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3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CD0"/>
  </w:style>
  <w:style w:type="paragraph" w:styleId="a5">
    <w:name w:val="footer"/>
    <w:basedOn w:val="a"/>
    <w:link w:val="a6"/>
    <w:uiPriority w:val="99"/>
    <w:unhideWhenUsed/>
    <w:rsid w:val="00DF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CD0"/>
  </w:style>
  <w:style w:type="table" w:styleId="a7">
    <w:name w:val="Table Grid"/>
    <w:basedOn w:val="a1"/>
    <w:uiPriority w:val="59"/>
    <w:rsid w:val="000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2018-01-30T13:17:00Z</dcterms:created>
  <dcterms:modified xsi:type="dcterms:W3CDTF">2018-01-30T13:17:00Z</dcterms:modified>
</cp:coreProperties>
</file>